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9E" w:rsidRDefault="00C0459E" w:rsidP="0005044F">
      <w:pPr>
        <w:pStyle w:val="Corpodeltesto2"/>
        <w:spacing w:line="360" w:lineRule="auto"/>
        <w:ind w:left="567" w:right="567"/>
        <w:rPr>
          <w:rFonts w:ascii="Verdana" w:hAnsi="Verdana"/>
          <w:b/>
          <w:sz w:val="20"/>
        </w:rPr>
      </w:pPr>
      <w:bookmarkStart w:id="0" w:name="_Toc273957234"/>
      <w:bookmarkStart w:id="1" w:name="_Ref275159022"/>
      <w:bookmarkStart w:id="2" w:name="_Ref275159849"/>
      <w:r>
        <w:rPr>
          <w:rFonts w:ascii="Verdana" w:hAnsi="Verdana"/>
          <w:b/>
          <w:sz w:val="20"/>
        </w:rPr>
        <w:t>C</w:t>
      </w:r>
      <w:bookmarkStart w:id="3" w:name="_GoBack"/>
      <w:bookmarkEnd w:id="3"/>
      <w:r>
        <w:rPr>
          <w:rFonts w:ascii="Verdana" w:hAnsi="Verdana"/>
          <w:b/>
          <w:sz w:val="20"/>
        </w:rPr>
        <w:t>ONTRATTO DI PRESTAZIONE DI SERVIZI</w:t>
      </w:r>
    </w:p>
    <w:p w:rsidR="00614A96" w:rsidRDefault="00614A96" w:rsidP="0005044F">
      <w:pPr>
        <w:pStyle w:val="Corpodeltesto2"/>
        <w:spacing w:line="360" w:lineRule="auto"/>
        <w:ind w:left="567" w:right="567"/>
        <w:rPr>
          <w:rFonts w:ascii="Verdana" w:hAnsi="Verdana"/>
          <w:b/>
          <w:sz w:val="20"/>
        </w:rPr>
      </w:pPr>
    </w:p>
    <w:p w:rsidR="00C0459E" w:rsidRDefault="00126681" w:rsidP="00126681">
      <w:pPr>
        <w:pStyle w:val="Corpodeltesto2"/>
        <w:spacing w:line="360" w:lineRule="auto"/>
        <w:ind w:left="567"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</w:t>
      </w:r>
    </w:p>
    <w:p w:rsidR="00126681" w:rsidRPr="00126681" w:rsidRDefault="00126681" w:rsidP="00126681">
      <w:pPr>
        <w:pStyle w:val="Corpodeltesto2"/>
        <w:spacing w:line="360" w:lineRule="auto"/>
        <w:ind w:left="567" w:right="567"/>
        <w:rPr>
          <w:rFonts w:ascii="Verdana" w:hAnsi="Verdana"/>
          <w:sz w:val="20"/>
        </w:rPr>
      </w:pPr>
    </w:p>
    <w:p w:rsidR="00B872F5" w:rsidRDefault="00C56399" w:rsidP="004956C4">
      <w:pPr>
        <w:pStyle w:val="Corpodeltesto2"/>
        <w:spacing w:line="360" w:lineRule="auto"/>
        <w:ind w:left="567" w:righ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società/ditta individuale ..., con sede in ..., C.F. n. </w:t>
      </w:r>
      <w:proofErr w:type="gramStart"/>
      <w:r>
        <w:rPr>
          <w:rFonts w:ascii="Verdana" w:hAnsi="Verdana"/>
          <w:sz w:val="20"/>
        </w:rPr>
        <w:t>...</w:t>
      </w:r>
      <w:r w:rsidR="0084634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4956C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P.</w:t>
      </w:r>
      <w:proofErr w:type="gramEnd"/>
      <w:r>
        <w:rPr>
          <w:rFonts w:ascii="Verdana" w:hAnsi="Verdana"/>
          <w:sz w:val="20"/>
        </w:rPr>
        <w:t xml:space="preserve"> IVA</w:t>
      </w:r>
      <w:r w:rsidR="00846347">
        <w:rPr>
          <w:rFonts w:ascii="Verdana" w:hAnsi="Verdana"/>
          <w:sz w:val="20"/>
        </w:rPr>
        <w:t xml:space="preserve"> n.</w:t>
      </w:r>
      <w:r>
        <w:rPr>
          <w:rFonts w:ascii="Verdana" w:hAnsi="Verdana"/>
          <w:sz w:val="20"/>
        </w:rPr>
        <w:t xml:space="preserve"> ..., rappresentata nel presente atto da </w:t>
      </w:r>
      <w:r w:rsidR="004956C4">
        <w:rPr>
          <w:rFonts w:ascii="Verdana" w:hAnsi="Verdana"/>
          <w:sz w:val="20"/>
        </w:rPr>
        <w:t>...,</w:t>
      </w:r>
      <w:r w:rsidR="004E3FCF">
        <w:rPr>
          <w:rFonts w:ascii="Verdana" w:hAnsi="Verdana"/>
          <w:sz w:val="20"/>
        </w:rPr>
        <w:t xml:space="preserve"> nato/a </w:t>
      </w:r>
      <w:proofErr w:type="spellStart"/>
      <w:r w:rsidR="004E3FCF">
        <w:rPr>
          <w:rFonts w:ascii="Verdana" w:hAnsi="Verdana"/>
          <w:sz w:val="20"/>
        </w:rPr>
        <w:t>a</w:t>
      </w:r>
      <w:proofErr w:type="spellEnd"/>
      <w:r w:rsidR="004E3FCF">
        <w:rPr>
          <w:rFonts w:ascii="Verdana" w:hAnsi="Verdana"/>
          <w:sz w:val="20"/>
        </w:rPr>
        <w:t xml:space="preserve"> ..., il ..., residente a ..., in via/piazza ..., C.F.</w:t>
      </w:r>
      <w:r w:rsidR="00025DB9">
        <w:rPr>
          <w:rFonts w:ascii="Verdana" w:hAnsi="Verdana"/>
          <w:sz w:val="20"/>
        </w:rPr>
        <w:t xml:space="preserve"> n.</w:t>
      </w:r>
      <w:r w:rsidR="004E3FCF">
        <w:rPr>
          <w:rFonts w:ascii="Verdana" w:hAnsi="Verdana"/>
          <w:sz w:val="20"/>
        </w:rPr>
        <w:t xml:space="preserve"> ..., in qualità di titolare/leg</w:t>
      </w:r>
      <w:r>
        <w:rPr>
          <w:rFonts w:ascii="Verdana" w:hAnsi="Verdana"/>
          <w:sz w:val="20"/>
        </w:rPr>
        <w:t xml:space="preserve">ale rappresentante </w:t>
      </w:r>
      <w:r w:rsidR="004E3FCF" w:rsidRPr="004E3FCF">
        <w:rPr>
          <w:rFonts w:ascii="Verdana" w:hAnsi="Verdana"/>
          <w:sz w:val="20"/>
        </w:rPr>
        <w:t>(</w:t>
      </w:r>
      <w:r w:rsidR="004E3FCF">
        <w:rPr>
          <w:rFonts w:ascii="Verdana" w:hAnsi="Verdana"/>
          <w:sz w:val="20"/>
        </w:rPr>
        <w:t>di seguito anche “Committente”</w:t>
      </w:r>
      <w:r w:rsidR="004E3FCF" w:rsidRPr="004E3FCF">
        <w:rPr>
          <w:rFonts w:ascii="Verdana" w:hAnsi="Verdana"/>
          <w:sz w:val="20"/>
        </w:rPr>
        <w:t>)</w:t>
      </w:r>
    </w:p>
    <w:p w:rsidR="004956C4" w:rsidRPr="00AD25BE" w:rsidRDefault="004956C4" w:rsidP="004956C4">
      <w:pPr>
        <w:pStyle w:val="Corpodeltesto2"/>
        <w:spacing w:line="360" w:lineRule="auto"/>
        <w:ind w:left="567" w:right="567"/>
        <w:jc w:val="both"/>
        <w:rPr>
          <w:rFonts w:ascii="Verdana" w:hAnsi="Verdana"/>
          <w:sz w:val="12"/>
          <w:szCs w:val="12"/>
        </w:rPr>
      </w:pPr>
    </w:p>
    <w:p w:rsidR="00B872F5" w:rsidRDefault="004956C4" w:rsidP="00B872F5">
      <w:pPr>
        <w:autoSpaceDE w:val="0"/>
        <w:autoSpaceDN w:val="0"/>
        <w:adjustRightInd w:val="0"/>
        <w:spacing w:after="0" w:line="360" w:lineRule="auto"/>
        <w:ind w:left="567" w:right="567" w:firstLine="141"/>
        <w:jc w:val="center"/>
        <w:rPr>
          <w:rFonts w:ascii="Verdana" w:hAnsi="Verdana"/>
          <w:sz w:val="20"/>
          <w:szCs w:val="20"/>
        </w:rPr>
      </w:pPr>
      <w:r w:rsidRPr="00C0459E">
        <w:rPr>
          <w:rFonts w:ascii="Verdana" w:hAnsi="Verdana"/>
          <w:sz w:val="20"/>
          <w:szCs w:val="20"/>
        </w:rPr>
        <w:t>E</w:t>
      </w:r>
    </w:p>
    <w:p w:rsidR="004956C4" w:rsidRPr="00AD25BE" w:rsidRDefault="004956C4" w:rsidP="00B872F5">
      <w:pPr>
        <w:autoSpaceDE w:val="0"/>
        <w:autoSpaceDN w:val="0"/>
        <w:adjustRightInd w:val="0"/>
        <w:spacing w:after="0" w:line="360" w:lineRule="auto"/>
        <w:ind w:left="567" w:right="567" w:firstLine="141"/>
        <w:jc w:val="center"/>
        <w:rPr>
          <w:rFonts w:ascii="Verdana" w:hAnsi="Verdana"/>
          <w:sz w:val="12"/>
          <w:szCs w:val="12"/>
        </w:rPr>
      </w:pPr>
    </w:p>
    <w:p w:rsidR="00B872F5" w:rsidRPr="00C0459E" w:rsidRDefault="00E16EF6" w:rsidP="00B872F5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</w:rPr>
        <w:t xml:space="preserve">L’Associazione </w:t>
      </w:r>
      <w:r w:rsidR="007E031D">
        <w:rPr>
          <w:rFonts w:ascii="Verdana" w:hAnsi="Verdana"/>
          <w:sz w:val="20"/>
        </w:rPr>
        <w:t>Unione</w:t>
      </w:r>
      <w:r>
        <w:rPr>
          <w:rFonts w:ascii="Verdana" w:hAnsi="Verdana"/>
          <w:sz w:val="20"/>
        </w:rPr>
        <w:t xml:space="preserve"> </w:t>
      </w:r>
      <w:r w:rsidR="003449E8">
        <w:rPr>
          <w:rFonts w:ascii="Verdana" w:hAnsi="Verdana"/>
          <w:sz w:val="20"/>
        </w:rPr>
        <w:t>Confcommercio-Imprese per l’Italia</w:t>
      </w:r>
      <w:r w:rsidR="007E031D">
        <w:rPr>
          <w:rFonts w:ascii="Verdana" w:hAnsi="Verdana"/>
          <w:sz w:val="20"/>
        </w:rPr>
        <w:t xml:space="preserve"> Milano Lodi Monza e Brianza</w:t>
      </w:r>
      <w:r w:rsidR="004956C4">
        <w:rPr>
          <w:rFonts w:ascii="Verdana" w:hAnsi="Verdana"/>
          <w:sz w:val="20"/>
        </w:rPr>
        <w:t xml:space="preserve">, </w:t>
      </w:r>
      <w:r w:rsidR="00C56399">
        <w:rPr>
          <w:rFonts w:ascii="Verdana" w:hAnsi="Verdana"/>
          <w:sz w:val="20"/>
        </w:rPr>
        <w:t>C.F.</w:t>
      </w:r>
      <w:r w:rsidR="007E031D">
        <w:rPr>
          <w:rFonts w:ascii="Verdana" w:hAnsi="Verdana"/>
          <w:sz w:val="20"/>
        </w:rPr>
        <w:t xml:space="preserve"> 80057430151</w:t>
      </w:r>
      <w:r>
        <w:rPr>
          <w:rFonts w:ascii="Verdana" w:hAnsi="Verdana"/>
          <w:sz w:val="20"/>
        </w:rPr>
        <w:t xml:space="preserve">, </w:t>
      </w:r>
      <w:r w:rsidR="004956C4" w:rsidRPr="003A6E9F">
        <w:rPr>
          <w:rFonts w:ascii="Verdana" w:hAnsi="Verdana"/>
          <w:sz w:val="20"/>
        </w:rPr>
        <w:t>con sede</w:t>
      </w:r>
      <w:r w:rsidR="000B721F">
        <w:rPr>
          <w:rFonts w:ascii="Verdana" w:hAnsi="Verdana"/>
          <w:sz w:val="20"/>
        </w:rPr>
        <w:t xml:space="preserve"> </w:t>
      </w:r>
      <w:r w:rsidR="004956C4" w:rsidRPr="003A6E9F">
        <w:rPr>
          <w:rFonts w:ascii="Verdana" w:hAnsi="Verdana"/>
          <w:sz w:val="20"/>
        </w:rPr>
        <w:t xml:space="preserve">in </w:t>
      </w:r>
      <w:r w:rsidR="007E031D">
        <w:rPr>
          <w:rFonts w:ascii="Verdana" w:hAnsi="Verdana"/>
          <w:sz w:val="20"/>
        </w:rPr>
        <w:t>Corso Venezia 47</w:t>
      </w:r>
      <w:r w:rsidR="004956C4" w:rsidRPr="003A6E9F">
        <w:rPr>
          <w:rFonts w:ascii="Verdana" w:hAnsi="Verdana"/>
          <w:sz w:val="20"/>
        </w:rPr>
        <w:t>,</w:t>
      </w:r>
      <w:r w:rsidR="007E031D">
        <w:rPr>
          <w:rFonts w:ascii="Verdana" w:hAnsi="Verdana"/>
          <w:sz w:val="20"/>
        </w:rPr>
        <w:t xml:space="preserve"> 20121 Milano,</w:t>
      </w:r>
      <w:r w:rsidR="004956C4" w:rsidRPr="003A6E9F">
        <w:rPr>
          <w:rFonts w:ascii="Verdana" w:hAnsi="Verdana"/>
          <w:sz w:val="20"/>
        </w:rPr>
        <w:t xml:space="preserve"> rappresentata </w:t>
      </w:r>
      <w:r w:rsidR="004956C4">
        <w:rPr>
          <w:rFonts w:ascii="Verdana" w:hAnsi="Verdana"/>
          <w:sz w:val="20"/>
        </w:rPr>
        <w:t>nel presente atto da</w:t>
      </w:r>
      <w:r w:rsidR="007E031D">
        <w:rPr>
          <w:rFonts w:ascii="Verdana" w:hAnsi="Verdana"/>
          <w:sz w:val="20"/>
        </w:rPr>
        <w:t>l Dott. Marco Barbieri</w:t>
      </w:r>
      <w:r w:rsidR="004956C4" w:rsidRPr="003A6E9F">
        <w:rPr>
          <w:rFonts w:ascii="Verdana" w:hAnsi="Verdana"/>
          <w:sz w:val="20"/>
        </w:rPr>
        <w:t>, in qualità di</w:t>
      </w:r>
      <w:r w:rsidR="007E031D">
        <w:rPr>
          <w:rFonts w:ascii="Verdana" w:hAnsi="Verdana"/>
          <w:sz w:val="20"/>
        </w:rPr>
        <w:t xml:space="preserve"> Segretario Generale</w:t>
      </w:r>
      <w:r w:rsidR="004956C4" w:rsidRPr="003A6E9F">
        <w:rPr>
          <w:rFonts w:ascii="Verdana" w:hAnsi="Verdana"/>
          <w:sz w:val="20"/>
        </w:rPr>
        <w:t>, domiciliato per</w:t>
      </w:r>
      <w:r>
        <w:rPr>
          <w:rFonts w:ascii="Verdana" w:hAnsi="Verdana"/>
          <w:sz w:val="20"/>
        </w:rPr>
        <w:t xml:space="preserve"> la carica presso la sede dell’Associazione </w:t>
      </w:r>
      <w:r w:rsidR="004E3FCF" w:rsidRPr="004956C4">
        <w:rPr>
          <w:rFonts w:ascii="Verdana" w:hAnsi="Verdana"/>
          <w:sz w:val="20"/>
        </w:rPr>
        <w:t>(di seguito anche “Esecutore del servizio” o “Esecutore”)</w:t>
      </w:r>
    </w:p>
    <w:p w:rsidR="00B872F5" w:rsidRPr="00AD25BE" w:rsidRDefault="00B872F5" w:rsidP="00B872F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B872F5" w:rsidRPr="009C66FC" w:rsidRDefault="00B872F5" w:rsidP="00B872F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</w:rPr>
      </w:pPr>
      <w:r w:rsidRPr="009C66FC">
        <w:rPr>
          <w:rFonts w:ascii="Verdana" w:hAnsi="Verdana" w:cs="Arial"/>
          <w:b/>
          <w:sz w:val="20"/>
        </w:rPr>
        <w:t>Premesso che:</w:t>
      </w:r>
    </w:p>
    <w:p w:rsidR="003A6E9F" w:rsidRPr="00AD25BE" w:rsidRDefault="003A6E9F" w:rsidP="004A2D39">
      <w:pPr>
        <w:pStyle w:val="Testonormale"/>
        <w:keepNext/>
        <w:tabs>
          <w:tab w:val="left" w:pos="567"/>
        </w:tabs>
        <w:spacing w:line="360" w:lineRule="auto"/>
        <w:jc w:val="both"/>
        <w:rPr>
          <w:rFonts w:ascii="Verdana" w:hAnsi="Verdana"/>
          <w:sz w:val="12"/>
          <w:szCs w:val="12"/>
        </w:rPr>
      </w:pPr>
    </w:p>
    <w:p w:rsidR="00524686" w:rsidRDefault="006F2A7D" w:rsidP="00524686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Verdana" w:eastAsia="SimSun" w:hAnsi="Verdana" w:cs="Arial"/>
          <w:color w:val="000000" w:themeColor="text1"/>
          <w:sz w:val="20"/>
          <w:lang w:eastAsia="zh-CN" w:bidi="hi-IN"/>
        </w:rPr>
      </w:pPr>
      <w:r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Il </w:t>
      </w:r>
      <w:proofErr w:type="spellStart"/>
      <w:r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d.l.</w:t>
      </w:r>
      <w:proofErr w:type="spellEnd"/>
      <w:r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n. 21/2022, il </w:t>
      </w:r>
      <w:proofErr w:type="spellStart"/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d.l.</w:t>
      </w:r>
      <w:proofErr w:type="spellEnd"/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n. 115/2022, il </w:t>
      </w:r>
      <w:proofErr w:type="spellStart"/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d.l.</w:t>
      </w:r>
      <w:proofErr w:type="spellEnd"/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n. 144/</w:t>
      </w:r>
      <w:proofErr w:type="gramStart"/>
      <w:r w:rsidR="0019360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2022 </w:t>
      </w:r>
      <w:r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e</w:t>
      </w:r>
      <w:proofErr w:type="gramEnd"/>
      <w:r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successive disposizioni</w:t>
      </w:r>
      <w:r w:rsidR="00524686"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4E483D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(di seguito “Normativa”) </w:t>
      </w:r>
      <w:r w:rsidR="00524686" w:rsidRPr="004A2D39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hanno previsto la possibilità per le imprese di utilizzare un credito d’imposta quale parziale compensazione dei maggiori costi sostenuti per l’acquisto di energia elettrica e gas naturale;</w:t>
      </w:r>
    </w:p>
    <w:p w:rsidR="004E6593" w:rsidRDefault="004E6593" w:rsidP="004E659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Verdana" w:eastAsia="SimSun" w:hAnsi="Verdana" w:cs="Arial"/>
          <w:color w:val="000000" w:themeColor="text1"/>
          <w:sz w:val="20"/>
          <w:lang w:eastAsia="zh-CN" w:bidi="hi-IN"/>
        </w:rPr>
      </w:pPr>
      <w:r>
        <w:rPr>
          <w:rFonts w:ascii="Verdana" w:eastAsia="SimSun" w:hAnsi="Verdana" w:cs="Arial"/>
          <w:color w:val="000000" w:themeColor="text1"/>
          <w:sz w:val="20"/>
          <w:lang w:eastAsia="zh-CN" w:bidi="hi-IN"/>
        </w:rPr>
        <w:t>Il Committente è</w:t>
      </w:r>
      <w:r w:rsidRPr="004E659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4358C7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socio</w:t>
      </w:r>
      <w:r w:rsidRPr="004E659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</w:t>
      </w:r>
      <w:r w:rsidR="00806BC8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i Unione </w:t>
      </w:r>
      <w:r w:rsidR="003449E8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Confcommercio-Imprese per l’Italia</w:t>
      </w:r>
      <w:r w:rsidR="00806BC8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Milano Lodi Monza e Brianza</w:t>
      </w:r>
      <w:r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e in regola col pagamento della quota associativa;</w:t>
      </w:r>
    </w:p>
    <w:p w:rsidR="004E3FCF" w:rsidRPr="004A2D39" w:rsidRDefault="004E3FCF" w:rsidP="00524686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Verdana" w:eastAsia="SimSun" w:hAnsi="Verdana" w:cs="Arial"/>
          <w:color w:val="000000" w:themeColor="text1"/>
          <w:sz w:val="20"/>
          <w:lang w:eastAsia="zh-CN" w:bidi="hi-IN"/>
        </w:rPr>
      </w:pPr>
      <w:r>
        <w:rPr>
          <w:rFonts w:ascii="Verdana" w:eastAsia="SimSun" w:hAnsi="Verdana" w:cs="Arial"/>
          <w:color w:val="000000" w:themeColor="text1"/>
          <w:sz w:val="20"/>
          <w:lang w:eastAsia="zh-CN" w:bidi="hi-IN"/>
        </w:rPr>
        <w:t>I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l Committente</w:t>
      </w:r>
      <w:r w:rsidR="004358C7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intende effettuare la verifica e il conteggio del credito d’imposta, eventualmente spettante in base alla normativa suindicata;</w:t>
      </w:r>
    </w:p>
    <w:p w:rsidR="00B872F5" w:rsidRPr="00484313" w:rsidRDefault="00C56399" w:rsidP="00B872F5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Verdana" w:eastAsia="SimSun" w:hAnsi="Verdana" w:cs="Arial"/>
          <w:color w:val="000000" w:themeColor="text1"/>
          <w:sz w:val="20"/>
          <w:lang w:eastAsia="zh-CN" w:bidi="hi-IN"/>
        </w:rPr>
      </w:pPr>
      <w:r>
        <w:rPr>
          <w:rFonts w:ascii="Verdana" w:eastAsia="SimSun" w:hAnsi="Verdana" w:cs="Arial"/>
          <w:color w:val="000000" w:themeColor="text1"/>
          <w:sz w:val="20"/>
          <w:lang w:eastAsia="zh-CN" w:bidi="hi-IN"/>
        </w:rPr>
        <w:t>L’Esecutore è stato individuato</w:t>
      </w:r>
      <w:r w:rsidR="004A2D39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dal</w:t>
      </w:r>
      <w:r w:rsidR="004A2D39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C</w:t>
      </w:r>
      <w:r w:rsidR="004A2D39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ommittente </w:t>
      </w:r>
      <w:r w:rsidR="00B872F5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quale soggetto qualificato </w:t>
      </w:r>
      <w:r w:rsidR="00A71083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per svolgere 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detto</w:t>
      </w:r>
      <w:r w:rsidR="0036290C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servizio </w:t>
      </w:r>
      <w:r w:rsidR="00A71083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di</w:t>
      </w:r>
      <w:r w:rsidR="0036290C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A71083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verifica e </w:t>
      </w:r>
      <w:r w:rsidR="00524686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conteggio del contributo st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raordinario,</w:t>
      </w:r>
      <w:r w:rsidR="00524686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  <w:r w:rsidR="00324CB9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da erogarsi </w:t>
      </w:r>
      <w:r w:rsidR="00524686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sotto forma di credito d’</w:t>
      </w:r>
      <w:r w:rsidR="00B87F55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imposta, </w:t>
      </w:r>
      <w:r w:rsidR="00524686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>per l’acquisto di energia elettrica e gas naturale;</w:t>
      </w:r>
      <w:r w:rsidR="001047AF" w:rsidRPr="00484313">
        <w:rPr>
          <w:rFonts w:ascii="Verdana" w:eastAsia="SimSun" w:hAnsi="Verdana" w:cs="Arial"/>
          <w:color w:val="000000" w:themeColor="text1"/>
          <w:sz w:val="20"/>
          <w:lang w:eastAsia="zh-CN" w:bidi="hi-IN"/>
        </w:rPr>
        <w:t xml:space="preserve"> </w:t>
      </w:r>
    </w:p>
    <w:p w:rsidR="00B872F5" w:rsidRPr="00AD25BE" w:rsidRDefault="00B872F5" w:rsidP="00B872F5">
      <w:pPr>
        <w:autoSpaceDE w:val="0"/>
        <w:autoSpaceDN w:val="0"/>
        <w:adjustRightInd w:val="0"/>
        <w:spacing w:line="360" w:lineRule="auto"/>
        <w:rPr>
          <w:rFonts w:ascii="Verdana" w:eastAsia="SimSun" w:hAnsi="Verdana" w:cs="Arial"/>
          <w:color w:val="00000A"/>
          <w:sz w:val="12"/>
          <w:szCs w:val="12"/>
          <w:lang w:eastAsia="zh-CN" w:bidi="hi-IN"/>
        </w:rPr>
      </w:pPr>
    </w:p>
    <w:p w:rsidR="00B872F5" w:rsidRPr="00227398" w:rsidRDefault="00B872F5" w:rsidP="00B872F5">
      <w:pPr>
        <w:pStyle w:val="Paragrafoelenco"/>
        <w:jc w:val="center"/>
        <w:rPr>
          <w:rFonts w:ascii="Verdana" w:hAnsi="Verdana"/>
          <w:sz w:val="20"/>
        </w:rPr>
      </w:pPr>
      <w:r w:rsidRPr="00227398">
        <w:rPr>
          <w:rFonts w:ascii="Verdana" w:eastAsia="Garamond" w:hAnsi="Verdana" w:cs="Garamond"/>
          <w:b/>
          <w:bCs/>
          <w:color w:val="000000"/>
          <w:sz w:val="20"/>
          <w:shd w:val="clear" w:color="auto" w:fill="FFFFFF"/>
        </w:rPr>
        <w:t>tanto premesso, le Parti convengono quanto segue</w:t>
      </w:r>
    </w:p>
    <w:p w:rsidR="00A773BD" w:rsidRPr="00AD25BE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hAnsi="Verdana"/>
          <w:color w:val="FF0000"/>
          <w:sz w:val="12"/>
          <w:szCs w:val="12"/>
        </w:rPr>
      </w:pPr>
    </w:p>
    <w:p w:rsidR="00E033A3" w:rsidRPr="00A773BD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 xml:space="preserve">1. </w:t>
      </w:r>
      <w:r w:rsidR="00E033A3" w:rsidRP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O</w:t>
      </w:r>
      <w:bookmarkStart w:id="4" w:name="_Toc273957235"/>
      <w:bookmarkEnd w:id="0"/>
      <w:bookmarkEnd w:id="4"/>
      <w:r w:rsidR="00E033A3" w:rsidRP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ggetto del Contratto</w:t>
      </w:r>
      <w:bookmarkEnd w:id="1"/>
      <w:bookmarkEnd w:id="2"/>
    </w:p>
    <w:p w:rsidR="00042013" w:rsidRDefault="00A773BD" w:rsidP="0091071D">
      <w:pPr>
        <w:pStyle w:val="Titolo2"/>
      </w:pPr>
      <w:r w:rsidRPr="0084136D">
        <w:t xml:space="preserve">1.1. </w:t>
      </w:r>
      <w:r w:rsidR="00E033A3" w:rsidRPr="0091071D">
        <w:t xml:space="preserve">Oggetto del Contratto è il conferimento </w:t>
      </w:r>
      <w:r w:rsidR="00C56399">
        <w:t>all’Esecutore</w:t>
      </w:r>
      <w:r w:rsidR="00E033A3" w:rsidRPr="0091071D">
        <w:t>, che accetta, dell'incarico di</w:t>
      </w:r>
      <w:r w:rsidR="00524686" w:rsidRPr="0091071D">
        <w:t xml:space="preserve"> </w:t>
      </w:r>
      <w:r w:rsidR="00484313" w:rsidRPr="0091071D">
        <w:t>svolgere</w:t>
      </w:r>
      <w:r w:rsidR="00E16EF6">
        <w:t xml:space="preserve"> a titolo gratuito</w:t>
      </w:r>
      <w:r w:rsidR="00484313" w:rsidRPr="0091071D">
        <w:t xml:space="preserve"> il servizio di</w:t>
      </w:r>
      <w:r w:rsidR="00324CB9" w:rsidRPr="0091071D">
        <w:t xml:space="preserve"> </w:t>
      </w:r>
      <w:r w:rsidR="0084136D" w:rsidRPr="0091071D">
        <w:t>verifica e contegg</w:t>
      </w:r>
      <w:r w:rsidR="00324CB9" w:rsidRPr="0091071D">
        <w:t>io del contributo straordinario – da erogarsi</w:t>
      </w:r>
      <w:r w:rsidR="0084136D" w:rsidRPr="0091071D">
        <w:t xml:space="preserve"> sotto forma di credito d’</w:t>
      </w:r>
      <w:r w:rsidR="00324CB9" w:rsidRPr="0091071D">
        <w:t xml:space="preserve">imposta </w:t>
      </w:r>
      <w:r w:rsidR="004E6593">
        <w:t>–</w:t>
      </w:r>
      <w:r w:rsidR="0091071D" w:rsidRPr="0091071D">
        <w:t xml:space="preserve"> </w:t>
      </w:r>
      <w:r w:rsidR="004E6593">
        <w:t>eventualmente spettante</w:t>
      </w:r>
      <w:r w:rsidR="0091071D" w:rsidRPr="0091071D">
        <w:t xml:space="preserve"> </w:t>
      </w:r>
      <w:r w:rsidR="004E6593">
        <w:t>al</w:t>
      </w:r>
      <w:r w:rsidR="00B87F55">
        <w:t xml:space="preserve"> Committente</w:t>
      </w:r>
      <w:r w:rsidR="00324CB9" w:rsidRPr="0091071D">
        <w:t>,</w:t>
      </w:r>
      <w:r w:rsidR="0084136D" w:rsidRPr="0091071D">
        <w:t xml:space="preserve"> per l’acquisto di energia elettrica e gas naturale,</w:t>
      </w:r>
      <w:r w:rsidR="00324CB9" w:rsidRPr="0091071D">
        <w:t xml:space="preserve"> </w:t>
      </w:r>
      <w:r w:rsidR="00ED59C5" w:rsidRPr="0091071D">
        <w:t>come previsto dal</w:t>
      </w:r>
      <w:r w:rsidR="004E483D">
        <w:t>la Normativa.</w:t>
      </w:r>
    </w:p>
    <w:p w:rsidR="00A773BD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bookmarkStart w:id="5" w:name="_Toc273957240"/>
      <w:bookmarkStart w:id="6" w:name="_Ref274924122"/>
      <w:bookmarkStart w:id="7" w:name="_Ref275159064"/>
      <w:bookmarkStart w:id="8" w:name="_Ref275159888"/>
      <w:bookmarkStart w:id="9" w:name="_Ref275162318"/>
      <w:bookmarkStart w:id="10" w:name="_Ref278985096"/>
    </w:p>
    <w:p w:rsidR="00E033A3" w:rsidRPr="00A773BD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lastRenderedPageBreak/>
        <w:t xml:space="preserve">2. </w:t>
      </w:r>
      <w:r w:rsidR="00E033A3" w:rsidRP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Durata del Contratto</w:t>
      </w:r>
      <w:bookmarkStart w:id="11" w:name="_Toc273957241"/>
      <w:bookmarkEnd w:id="5"/>
      <w:bookmarkEnd w:id="6"/>
      <w:bookmarkEnd w:id="7"/>
      <w:bookmarkEnd w:id="8"/>
      <w:bookmarkEnd w:id="9"/>
      <w:bookmarkEnd w:id="10"/>
      <w:bookmarkEnd w:id="11"/>
    </w:p>
    <w:p w:rsidR="00E033A3" w:rsidRPr="00200302" w:rsidRDefault="00A773BD" w:rsidP="00113397">
      <w:pPr>
        <w:pStyle w:val="Corpodeltesto3"/>
        <w:spacing w:after="0" w:line="360" w:lineRule="auto"/>
        <w:ind w:left="567" w:right="567"/>
        <w:jc w:val="both"/>
        <w:rPr>
          <w:rFonts w:ascii="Verdana" w:hAnsi="Verdana"/>
          <w:color w:val="FF0000"/>
          <w:sz w:val="20"/>
          <w:szCs w:val="20"/>
        </w:rPr>
      </w:pPr>
      <w:bookmarkStart w:id="12" w:name="_Ref320112587"/>
      <w:r w:rsidRPr="00113397">
        <w:rPr>
          <w:rFonts w:ascii="Verdana" w:hAnsi="Verdana"/>
          <w:sz w:val="20"/>
          <w:szCs w:val="20"/>
        </w:rPr>
        <w:t xml:space="preserve">2.1. </w:t>
      </w:r>
      <w:bookmarkEnd w:id="12"/>
      <w:r w:rsidR="00B2423F">
        <w:rPr>
          <w:rFonts w:ascii="Verdana" w:hAnsi="Verdana"/>
          <w:sz w:val="20"/>
          <w:szCs w:val="20"/>
        </w:rPr>
        <w:t>Gli effetti del presente Contratto</w:t>
      </w:r>
      <w:r w:rsidR="005F0E9C">
        <w:rPr>
          <w:rFonts w:ascii="Verdana" w:hAnsi="Verdana"/>
          <w:sz w:val="20"/>
          <w:szCs w:val="20"/>
        </w:rPr>
        <w:t xml:space="preserve"> avranno decorrenza dalla </w:t>
      </w:r>
      <w:r w:rsidR="002F0F31">
        <w:rPr>
          <w:rFonts w:ascii="Verdana" w:hAnsi="Verdana"/>
          <w:sz w:val="20"/>
          <w:szCs w:val="20"/>
        </w:rPr>
        <w:t>data della sottoscrizione</w:t>
      </w:r>
      <w:r w:rsidR="005F0E9C">
        <w:rPr>
          <w:rFonts w:ascii="Verdana" w:hAnsi="Verdana"/>
          <w:sz w:val="20"/>
          <w:szCs w:val="20"/>
        </w:rPr>
        <w:t xml:space="preserve"> e termineranno il giorno della consegna da parte dell’Esecutore della comunicazione relativa all’importo del credito d’imposta, eventualmente spettante</w:t>
      </w:r>
      <w:r w:rsidR="00716ADD">
        <w:rPr>
          <w:rFonts w:ascii="Verdana" w:hAnsi="Verdana"/>
          <w:sz w:val="20"/>
          <w:szCs w:val="20"/>
        </w:rPr>
        <w:t>.</w:t>
      </w:r>
    </w:p>
    <w:p w:rsidR="006E45E1" w:rsidRPr="00AD25BE" w:rsidRDefault="006E45E1" w:rsidP="00113397">
      <w:pPr>
        <w:pStyle w:val="Corpodeltesto3"/>
        <w:spacing w:after="0" w:line="360" w:lineRule="auto"/>
        <w:ind w:left="567" w:right="567"/>
        <w:jc w:val="both"/>
        <w:rPr>
          <w:rFonts w:ascii="Verdana" w:hAnsi="Verdana"/>
          <w:sz w:val="12"/>
          <w:szCs w:val="12"/>
        </w:rPr>
      </w:pPr>
    </w:p>
    <w:p w:rsidR="006E45E1" w:rsidRDefault="00E16EF6" w:rsidP="00113397">
      <w:pPr>
        <w:pStyle w:val="Corpodeltesto3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E6593">
        <w:rPr>
          <w:rFonts w:ascii="Verdana" w:hAnsi="Verdana"/>
          <w:b/>
          <w:sz w:val="20"/>
          <w:szCs w:val="20"/>
        </w:rPr>
        <w:t>. Obblighi del</w:t>
      </w:r>
      <w:r w:rsidR="006E45E1">
        <w:rPr>
          <w:rFonts w:ascii="Verdana" w:hAnsi="Verdana"/>
          <w:b/>
          <w:sz w:val="20"/>
          <w:szCs w:val="20"/>
        </w:rPr>
        <w:t xml:space="preserve"> Committente</w:t>
      </w:r>
    </w:p>
    <w:p w:rsidR="006E45E1" w:rsidRDefault="00E16EF6" w:rsidP="00113397">
      <w:pPr>
        <w:pStyle w:val="Corpodeltesto3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E45E1">
        <w:rPr>
          <w:rFonts w:ascii="Verdana" w:hAnsi="Verdana"/>
          <w:sz w:val="20"/>
          <w:szCs w:val="20"/>
        </w:rPr>
        <w:t xml:space="preserve">.1. </w:t>
      </w:r>
      <w:r w:rsidR="004E6593">
        <w:rPr>
          <w:rFonts w:ascii="Verdana" w:hAnsi="Verdana"/>
          <w:sz w:val="20"/>
          <w:szCs w:val="20"/>
        </w:rPr>
        <w:t>Il</w:t>
      </w:r>
      <w:r w:rsidR="006E45E1" w:rsidRPr="006E45E1">
        <w:rPr>
          <w:rFonts w:ascii="Verdana" w:hAnsi="Verdana"/>
          <w:sz w:val="20"/>
          <w:szCs w:val="20"/>
        </w:rPr>
        <w:t xml:space="preserve"> Committente si obbliga a comunicare all’Esecutore del servizio, in maniera completa ed esaustiva,</w:t>
      </w:r>
      <w:r w:rsidR="004E6593">
        <w:rPr>
          <w:rFonts w:ascii="Verdana" w:hAnsi="Verdana"/>
          <w:sz w:val="20"/>
          <w:szCs w:val="20"/>
        </w:rPr>
        <w:t xml:space="preserve"> nonché nei tempi e nei modi indicati da quest’ultimo,</w:t>
      </w:r>
      <w:r w:rsidR="006E45E1" w:rsidRPr="006E45E1">
        <w:rPr>
          <w:rFonts w:ascii="Verdana" w:hAnsi="Verdana"/>
          <w:sz w:val="20"/>
          <w:szCs w:val="20"/>
        </w:rPr>
        <w:t xml:space="preserve"> ogni dato, informazione o documento che si renda necessario per lo svolgimento della prestazione oggetto del presente Contratto.</w:t>
      </w:r>
    </w:p>
    <w:p w:rsidR="004E6593" w:rsidRPr="006E45E1" w:rsidRDefault="00E16EF6" w:rsidP="00113397">
      <w:pPr>
        <w:pStyle w:val="Corpodeltesto3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E6593">
        <w:rPr>
          <w:rFonts w:ascii="Verdana" w:hAnsi="Verdana"/>
          <w:sz w:val="20"/>
          <w:szCs w:val="20"/>
        </w:rPr>
        <w:t>.2. La documentazione necessaria è megl</w:t>
      </w:r>
      <w:r w:rsidR="000B721F">
        <w:rPr>
          <w:rFonts w:ascii="Verdana" w:hAnsi="Verdana"/>
          <w:sz w:val="20"/>
          <w:szCs w:val="20"/>
        </w:rPr>
        <w:t>io specificata nell’Allegato B</w:t>
      </w:r>
      <w:r w:rsidR="004E6593">
        <w:rPr>
          <w:rFonts w:ascii="Verdana" w:hAnsi="Verdana"/>
          <w:sz w:val="20"/>
          <w:szCs w:val="20"/>
        </w:rPr>
        <w:t>, che costituisce parte integrante del presente Contratto.</w:t>
      </w:r>
    </w:p>
    <w:p w:rsidR="00E033A3" w:rsidRPr="00AD25BE" w:rsidRDefault="00E033A3" w:rsidP="006E45E1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Verdana" w:hAnsi="Verdana"/>
          <w:sz w:val="12"/>
          <w:szCs w:val="12"/>
        </w:rPr>
      </w:pPr>
      <w:bookmarkStart w:id="13" w:name="_Toc273957254"/>
      <w:bookmarkStart w:id="14" w:name="_Ref275159155"/>
      <w:bookmarkStart w:id="15" w:name="_Ref275160026"/>
      <w:bookmarkStart w:id="16" w:name="_Ref275162387"/>
    </w:p>
    <w:p w:rsidR="00E033A3" w:rsidRDefault="00E16EF6" w:rsidP="00A773BD">
      <w:pPr>
        <w:spacing w:after="0" w:line="360" w:lineRule="auto"/>
        <w:ind w:left="567" w:righ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F558A7">
        <w:rPr>
          <w:rFonts w:ascii="Verdana" w:hAnsi="Verdana"/>
          <w:b/>
          <w:sz w:val="20"/>
          <w:szCs w:val="20"/>
        </w:rPr>
        <w:t>. Obblighi dell’E</w:t>
      </w:r>
      <w:r w:rsidR="00A773BD" w:rsidRPr="00A773BD">
        <w:rPr>
          <w:rFonts w:ascii="Verdana" w:hAnsi="Verdana"/>
          <w:b/>
          <w:sz w:val="20"/>
          <w:szCs w:val="20"/>
        </w:rPr>
        <w:t>secutore</w:t>
      </w:r>
    </w:p>
    <w:p w:rsidR="00E033A3" w:rsidRPr="003E7469" w:rsidRDefault="00E16EF6" w:rsidP="00A773BD">
      <w:pPr>
        <w:pStyle w:val="Corpotesto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747AD">
        <w:rPr>
          <w:rFonts w:ascii="Verdana" w:hAnsi="Verdana"/>
          <w:sz w:val="20"/>
          <w:szCs w:val="20"/>
        </w:rPr>
        <w:t>.1</w:t>
      </w:r>
      <w:r w:rsidR="00A773BD" w:rsidRPr="003E7469">
        <w:rPr>
          <w:rFonts w:ascii="Verdana" w:hAnsi="Verdana"/>
          <w:sz w:val="20"/>
          <w:szCs w:val="20"/>
        </w:rPr>
        <w:t xml:space="preserve">. </w:t>
      </w:r>
      <w:r w:rsidR="007F6E5E" w:rsidRPr="003E7469">
        <w:rPr>
          <w:rFonts w:ascii="Verdana" w:hAnsi="Verdana"/>
          <w:sz w:val="20"/>
          <w:szCs w:val="20"/>
        </w:rPr>
        <w:t>L’E</w:t>
      </w:r>
      <w:r w:rsidR="00E033A3" w:rsidRPr="003E7469">
        <w:rPr>
          <w:rFonts w:ascii="Verdana" w:hAnsi="Verdana"/>
          <w:sz w:val="20"/>
          <w:szCs w:val="20"/>
        </w:rPr>
        <w:t xml:space="preserve">secutore del servizio si impegna </w:t>
      </w:r>
      <w:r w:rsidR="00FB1AE8" w:rsidRPr="003E7469">
        <w:rPr>
          <w:rFonts w:ascii="Verdana" w:hAnsi="Verdana"/>
          <w:sz w:val="20"/>
          <w:szCs w:val="20"/>
        </w:rPr>
        <w:t xml:space="preserve">a fornire al Committente il conteggio del credito d’imposta eventualmente spettante, come previsto dalla suindicata normativa, entro il termine di 30 gg. dall’avvenuta consegna totale della documentazione necessaria di cui all’Allegato </w:t>
      </w:r>
      <w:r w:rsidR="000B721F">
        <w:rPr>
          <w:rFonts w:ascii="Verdana" w:hAnsi="Verdana"/>
          <w:sz w:val="20"/>
          <w:szCs w:val="20"/>
        </w:rPr>
        <w:t>B.</w:t>
      </w:r>
    </w:p>
    <w:p w:rsidR="006E45E1" w:rsidRPr="00AD25BE" w:rsidRDefault="006E45E1" w:rsidP="00A773BD">
      <w:pPr>
        <w:pStyle w:val="Corpotesto"/>
        <w:spacing w:after="0" w:line="360" w:lineRule="auto"/>
        <w:ind w:left="567" w:right="567"/>
        <w:jc w:val="both"/>
        <w:rPr>
          <w:rFonts w:ascii="Verdana" w:hAnsi="Verdana"/>
          <w:sz w:val="12"/>
          <w:szCs w:val="12"/>
        </w:rPr>
      </w:pPr>
    </w:p>
    <w:p w:rsidR="006E45E1" w:rsidRPr="006E45E1" w:rsidRDefault="00E16EF6" w:rsidP="00A773BD">
      <w:pPr>
        <w:pStyle w:val="Corpotesto"/>
        <w:spacing w:after="0" w:line="360" w:lineRule="auto"/>
        <w:ind w:left="567" w:righ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6E45E1">
        <w:rPr>
          <w:rFonts w:ascii="Verdana" w:hAnsi="Verdana"/>
          <w:b/>
          <w:sz w:val="20"/>
          <w:szCs w:val="20"/>
        </w:rPr>
        <w:t>. Limitazione di responsabilità</w:t>
      </w:r>
    </w:p>
    <w:p w:rsidR="006E45E1" w:rsidRPr="006E45E1" w:rsidRDefault="00E16EF6" w:rsidP="006E45E1">
      <w:pPr>
        <w:pStyle w:val="Corpotesto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E45E1" w:rsidRPr="006E45E1">
        <w:rPr>
          <w:rFonts w:ascii="Verdana" w:hAnsi="Verdana"/>
          <w:sz w:val="20"/>
          <w:szCs w:val="20"/>
        </w:rPr>
        <w:t xml:space="preserve">.1. L’Esecutore </w:t>
      </w:r>
      <w:r w:rsidR="009D62D5">
        <w:rPr>
          <w:rFonts w:ascii="Verdana" w:hAnsi="Verdana"/>
          <w:sz w:val="20"/>
          <w:szCs w:val="20"/>
        </w:rPr>
        <w:t>sarà considerato</w:t>
      </w:r>
      <w:r w:rsidR="006E45E1" w:rsidRPr="006E45E1">
        <w:rPr>
          <w:rFonts w:ascii="Verdana" w:hAnsi="Verdana"/>
          <w:sz w:val="20"/>
          <w:szCs w:val="20"/>
        </w:rPr>
        <w:t xml:space="preserve"> esente da qualsivoglia responsabilità che possa derivare direttamente o indirettamente da danni e/o vizi riconducibili all’erogazione delle sue prestazioni, salvo il caso di dolo o colpa grave dell’Esecutore stesso. </w:t>
      </w:r>
      <w:r w:rsidR="00200302">
        <w:rPr>
          <w:rFonts w:ascii="Verdana" w:hAnsi="Verdana"/>
          <w:sz w:val="20"/>
          <w:szCs w:val="20"/>
        </w:rPr>
        <w:t>Di conseguenza</w:t>
      </w:r>
      <w:r w:rsidR="006E45E1" w:rsidRPr="006E45E1">
        <w:rPr>
          <w:rFonts w:ascii="Verdana" w:hAnsi="Verdana"/>
          <w:sz w:val="20"/>
          <w:szCs w:val="20"/>
        </w:rPr>
        <w:t>, l’Esecutore non potrà ritenersi garante esplicito o implicito dell’esattezza, attendibilità o completezza delle informazioni e/o dei conteggi rilasciati alla Committente.</w:t>
      </w:r>
    </w:p>
    <w:p w:rsidR="006E45E1" w:rsidRDefault="00E16EF6" w:rsidP="006E45E1">
      <w:pPr>
        <w:pStyle w:val="Corpotesto"/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E45E1" w:rsidRPr="006E45E1">
        <w:rPr>
          <w:rFonts w:ascii="Verdana" w:hAnsi="Verdana"/>
          <w:sz w:val="20"/>
          <w:szCs w:val="20"/>
        </w:rPr>
        <w:t xml:space="preserve">.2 Resta inteso che in ogni caso l’Esecutore non può esser ritenuto responsabile per danni e/o vizi che siano conseguenza dell’inesatta o incompleta comunicazione dei dati, informazioni o documenti di cui all’art. </w:t>
      </w:r>
      <w:r>
        <w:rPr>
          <w:rFonts w:ascii="Verdana" w:hAnsi="Verdana"/>
          <w:sz w:val="20"/>
          <w:szCs w:val="20"/>
        </w:rPr>
        <w:t>3</w:t>
      </w:r>
      <w:r w:rsidR="00907C90">
        <w:rPr>
          <w:rFonts w:ascii="Verdana" w:hAnsi="Verdana"/>
          <w:sz w:val="20"/>
          <w:szCs w:val="20"/>
        </w:rPr>
        <w:t>.</w:t>
      </w:r>
      <w:r w:rsidR="006E45E1" w:rsidRPr="006E45E1">
        <w:rPr>
          <w:rFonts w:ascii="Verdana" w:hAnsi="Verdana"/>
          <w:sz w:val="20"/>
          <w:szCs w:val="20"/>
        </w:rPr>
        <w:t xml:space="preserve"> A tal fine, </w:t>
      </w:r>
      <w:r w:rsidR="00FB1AE8">
        <w:rPr>
          <w:rFonts w:ascii="Verdana" w:hAnsi="Verdana"/>
          <w:sz w:val="20"/>
          <w:szCs w:val="20"/>
        </w:rPr>
        <w:t>il</w:t>
      </w:r>
      <w:r w:rsidR="006E45E1" w:rsidRPr="006E45E1">
        <w:rPr>
          <w:rFonts w:ascii="Verdana" w:hAnsi="Verdana"/>
          <w:sz w:val="20"/>
          <w:szCs w:val="20"/>
        </w:rPr>
        <w:t xml:space="preserve"> Committente</w:t>
      </w:r>
      <w:r w:rsidR="004B2EA8">
        <w:rPr>
          <w:rFonts w:ascii="Verdana" w:hAnsi="Verdana"/>
          <w:sz w:val="20"/>
          <w:szCs w:val="20"/>
        </w:rPr>
        <w:t xml:space="preserve"> si obbliga a tenere indenne l’Esecutore </w:t>
      </w:r>
      <w:r w:rsidR="006E45E1" w:rsidRPr="006E45E1">
        <w:rPr>
          <w:rFonts w:ascii="Verdana" w:hAnsi="Verdana"/>
          <w:sz w:val="20"/>
          <w:szCs w:val="20"/>
        </w:rPr>
        <w:t xml:space="preserve">da qualsivoglia pretesa di terzi o sanzione dell’Autorità Giudiziaria o Amministrativa derivante </w:t>
      </w:r>
      <w:r w:rsidR="004B2EA8">
        <w:rPr>
          <w:rFonts w:ascii="Verdana" w:hAnsi="Verdana"/>
          <w:sz w:val="20"/>
          <w:szCs w:val="20"/>
        </w:rPr>
        <w:t>dai suddetti danni e/o vizi</w:t>
      </w:r>
      <w:r w:rsidR="006E45E1" w:rsidRPr="006E45E1">
        <w:rPr>
          <w:rFonts w:ascii="Verdana" w:hAnsi="Verdana"/>
          <w:sz w:val="20"/>
          <w:szCs w:val="20"/>
        </w:rPr>
        <w:t>.</w:t>
      </w:r>
    </w:p>
    <w:p w:rsidR="00C0459E" w:rsidRPr="00AD25BE" w:rsidRDefault="00C0459E" w:rsidP="004B2EA8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Verdana" w:hAnsi="Verdana"/>
          <w:b/>
          <w:bCs/>
          <w:sz w:val="12"/>
          <w:szCs w:val="12"/>
        </w:rPr>
      </w:pPr>
    </w:p>
    <w:p w:rsidR="00C0459E" w:rsidRPr="003E7469" w:rsidRDefault="00E16EF6" w:rsidP="00A773BD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A773BD" w:rsidRPr="003E7469">
        <w:rPr>
          <w:rFonts w:ascii="Verdana" w:hAnsi="Verdana"/>
          <w:b/>
          <w:bCs/>
          <w:sz w:val="20"/>
          <w:szCs w:val="20"/>
        </w:rPr>
        <w:t>. Risoluzione</w:t>
      </w:r>
      <w:r w:rsidR="00C0459E" w:rsidRPr="003E7469">
        <w:rPr>
          <w:rFonts w:ascii="Verdana" w:hAnsi="Verdana"/>
          <w:b/>
          <w:bCs/>
          <w:sz w:val="20"/>
          <w:szCs w:val="20"/>
        </w:rPr>
        <w:t xml:space="preserve"> </w:t>
      </w:r>
      <w:r w:rsidR="008E3AEA" w:rsidRPr="003E7469">
        <w:rPr>
          <w:rFonts w:ascii="Verdana" w:hAnsi="Verdana"/>
          <w:b/>
          <w:bCs/>
          <w:sz w:val="20"/>
          <w:szCs w:val="20"/>
        </w:rPr>
        <w:t>e recesso</w:t>
      </w:r>
    </w:p>
    <w:p w:rsidR="00C0459E" w:rsidRPr="003E7469" w:rsidRDefault="00E16EF6" w:rsidP="00A773B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640"/>
        </w:tabs>
        <w:spacing w:line="360" w:lineRule="auto"/>
        <w:ind w:left="567" w:right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</w:t>
      </w:r>
      <w:r w:rsidR="00A773BD" w:rsidRPr="003E7469">
        <w:rPr>
          <w:rFonts w:ascii="Verdana" w:hAnsi="Verdana" w:cs="Times New Roman"/>
          <w:sz w:val="20"/>
          <w:szCs w:val="20"/>
        </w:rPr>
        <w:t xml:space="preserve">.1. </w:t>
      </w:r>
      <w:r w:rsidR="00C0459E" w:rsidRPr="003E7469">
        <w:rPr>
          <w:rFonts w:ascii="Verdana" w:hAnsi="Verdana" w:cs="Times New Roman"/>
          <w:sz w:val="20"/>
          <w:szCs w:val="20"/>
        </w:rPr>
        <w:t xml:space="preserve">Tutte le obbligazioni previste dal presente contratto sono </w:t>
      </w:r>
      <w:r w:rsidR="003449E8">
        <w:rPr>
          <w:rFonts w:ascii="Verdana" w:hAnsi="Verdana" w:cs="Times New Roman"/>
          <w:sz w:val="20"/>
          <w:szCs w:val="20"/>
        </w:rPr>
        <w:t>determinanti ai fini dell’erogazione del servizio</w:t>
      </w:r>
      <w:r w:rsidR="00C0459E" w:rsidRPr="003E7469">
        <w:rPr>
          <w:rFonts w:ascii="Verdana" w:hAnsi="Verdana" w:cs="Times New Roman"/>
          <w:sz w:val="20"/>
          <w:szCs w:val="20"/>
        </w:rPr>
        <w:t>. Il mancato rispetto di una qualsiasi delle obbligazioni predette</w:t>
      </w:r>
      <w:r w:rsidR="009404F6">
        <w:rPr>
          <w:rFonts w:ascii="Verdana" w:hAnsi="Verdana" w:cs="Times New Roman"/>
          <w:sz w:val="20"/>
          <w:szCs w:val="20"/>
        </w:rPr>
        <w:t xml:space="preserve"> (a titolo esemplificativo, la mancata consegna della documentazione richiesta dall’Esecutore, nei tempi e nei modi indicati da quest’ultimo)</w:t>
      </w:r>
      <w:r w:rsidR="00C0459E" w:rsidRPr="003E7469">
        <w:rPr>
          <w:rFonts w:ascii="Verdana" w:hAnsi="Verdana" w:cs="Times New Roman"/>
          <w:sz w:val="20"/>
          <w:szCs w:val="20"/>
        </w:rPr>
        <w:t xml:space="preserve"> comporterà la risoluzione </w:t>
      </w:r>
      <w:r w:rsidR="008E3AEA" w:rsidRPr="003E7469">
        <w:rPr>
          <w:rFonts w:ascii="Verdana" w:hAnsi="Verdana" w:cs="Times New Roman"/>
          <w:i/>
          <w:sz w:val="20"/>
          <w:szCs w:val="20"/>
        </w:rPr>
        <w:t>ipso iure</w:t>
      </w:r>
      <w:r w:rsidR="008E3AEA" w:rsidRPr="003E7469">
        <w:rPr>
          <w:rFonts w:ascii="Verdana" w:hAnsi="Verdana" w:cs="Times New Roman"/>
          <w:sz w:val="20"/>
          <w:szCs w:val="20"/>
        </w:rPr>
        <w:t xml:space="preserve"> </w:t>
      </w:r>
      <w:r w:rsidR="00C0459E" w:rsidRPr="003E7469">
        <w:rPr>
          <w:rFonts w:ascii="Verdana" w:hAnsi="Verdana" w:cs="Times New Roman"/>
          <w:sz w:val="20"/>
          <w:szCs w:val="20"/>
        </w:rPr>
        <w:t>del contratto.</w:t>
      </w:r>
    </w:p>
    <w:p w:rsidR="000B721F" w:rsidRPr="003E7469" w:rsidRDefault="00E16EF6" w:rsidP="000B721F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  <w:tab w:val="left" w:pos="10620"/>
          <w:tab w:val="left" w:pos="11328"/>
          <w:tab w:val="left" w:pos="12036"/>
        </w:tabs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A773BD" w:rsidRPr="003E7469">
        <w:rPr>
          <w:rFonts w:ascii="Verdana" w:hAnsi="Verdana"/>
          <w:sz w:val="20"/>
          <w:szCs w:val="20"/>
        </w:rPr>
        <w:t xml:space="preserve">.2. </w:t>
      </w:r>
      <w:r w:rsidR="002F0F31" w:rsidRPr="003E7469">
        <w:rPr>
          <w:rFonts w:ascii="Verdana" w:hAnsi="Verdana"/>
          <w:sz w:val="20"/>
          <w:szCs w:val="20"/>
        </w:rPr>
        <w:t>L’Esecutore</w:t>
      </w:r>
      <w:r w:rsidR="00C0459E" w:rsidRPr="003E7469">
        <w:rPr>
          <w:rFonts w:ascii="Verdana" w:hAnsi="Verdana"/>
          <w:sz w:val="20"/>
          <w:szCs w:val="20"/>
        </w:rPr>
        <w:t xml:space="preserve"> potrà altresì </w:t>
      </w:r>
      <w:r w:rsidR="008E3AEA" w:rsidRPr="003E7469">
        <w:rPr>
          <w:rFonts w:ascii="Verdana" w:hAnsi="Verdana"/>
          <w:sz w:val="20"/>
          <w:szCs w:val="20"/>
        </w:rPr>
        <w:t>recedere</w:t>
      </w:r>
      <w:r w:rsidR="00C0459E" w:rsidRPr="003E7469">
        <w:rPr>
          <w:rFonts w:ascii="Verdana" w:hAnsi="Verdana"/>
          <w:sz w:val="20"/>
          <w:szCs w:val="20"/>
        </w:rPr>
        <w:t xml:space="preserve"> </w:t>
      </w:r>
      <w:r w:rsidR="008E3AEA" w:rsidRPr="003E7469">
        <w:rPr>
          <w:rFonts w:ascii="Verdana" w:hAnsi="Verdana"/>
          <w:i/>
          <w:sz w:val="20"/>
          <w:szCs w:val="20"/>
        </w:rPr>
        <w:t xml:space="preserve">ad </w:t>
      </w:r>
      <w:proofErr w:type="spellStart"/>
      <w:r w:rsidR="008E3AEA" w:rsidRPr="003E7469">
        <w:rPr>
          <w:rFonts w:ascii="Verdana" w:hAnsi="Verdana"/>
          <w:i/>
          <w:sz w:val="20"/>
          <w:szCs w:val="20"/>
        </w:rPr>
        <w:t>nutum</w:t>
      </w:r>
      <w:proofErr w:type="spellEnd"/>
      <w:r w:rsidR="008E3AEA" w:rsidRPr="003E7469">
        <w:rPr>
          <w:rFonts w:ascii="Verdana" w:hAnsi="Verdana"/>
          <w:sz w:val="20"/>
          <w:szCs w:val="20"/>
        </w:rPr>
        <w:t xml:space="preserve"> dal</w:t>
      </w:r>
      <w:r w:rsidR="00C0459E" w:rsidRPr="003E7469">
        <w:rPr>
          <w:rFonts w:ascii="Verdana" w:hAnsi="Verdana"/>
          <w:sz w:val="20"/>
          <w:szCs w:val="20"/>
        </w:rPr>
        <w:t xml:space="preserve"> </w:t>
      </w:r>
      <w:r w:rsidR="008E3AEA" w:rsidRPr="003E7469">
        <w:rPr>
          <w:rFonts w:ascii="Verdana" w:hAnsi="Verdana"/>
          <w:sz w:val="20"/>
          <w:szCs w:val="20"/>
        </w:rPr>
        <w:t xml:space="preserve">presente </w:t>
      </w:r>
      <w:r w:rsidR="00C0459E" w:rsidRPr="003E7469">
        <w:rPr>
          <w:rFonts w:ascii="Verdana" w:hAnsi="Verdana"/>
          <w:sz w:val="20"/>
          <w:szCs w:val="20"/>
        </w:rPr>
        <w:t>contratto in qualsiasi momento.</w:t>
      </w:r>
      <w:r w:rsidR="000B721F">
        <w:rPr>
          <w:rFonts w:ascii="Verdana" w:hAnsi="Verdana"/>
          <w:sz w:val="20"/>
          <w:szCs w:val="20"/>
        </w:rPr>
        <w:t xml:space="preserve"> Resta inteso che, in ogni caso, l’Esecutore potrà recedere dal presente contratto in caso di impossibilità a svolgere </w:t>
      </w:r>
      <w:r w:rsidR="009404F6">
        <w:rPr>
          <w:rFonts w:ascii="Verdana" w:hAnsi="Verdana"/>
          <w:sz w:val="20"/>
          <w:szCs w:val="20"/>
        </w:rPr>
        <w:t>la prestazione di cui all’</w:t>
      </w:r>
      <w:r>
        <w:rPr>
          <w:rFonts w:ascii="Verdana" w:hAnsi="Verdana"/>
          <w:sz w:val="20"/>
          <w:szCs w:val="20"/>
        </w:rPr>
        <w:t>art. 1</w:t>
      </w:r>
      <w:r w:rsidR="009404F6">
        <w:rPr>
          <w:rFonts w:ascii="Verdana" w:hAnsi="Verdana"/>
          <w:sz w:val="20"/>
          <w:szCs w:val="20"/>
        </w:rPr>
        <w:t>.</w:t>
      </w:r>
    </w:p>
    <w:p w:rsidR="00C0459E" w:rsidRPr="00C0459E" w:rsidRDefault="00E16EF6" w:rsidP="00A773B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  <w:tab w:val="left" w:pos="10620"/>
          <w:tab w:val="left" w:pos="11328"/>
          <w:tab w:val="left" w:pos="12036"/>
        </w:tabs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6</w:t>
      </w:r>
      <w:r w:rsidR="00A773BD" w:rsidRPr="003E7469">
        <w:rPr>
          <w:rFonts w:ascii="Verdana" w:hAnsi="Verdana"/>
          <w:sz w:val="20"/>
          <w:szCs w:val="20"/>
        </w:rPr>
        <w:t xml:space="preserve">.3. </w:t>
      </w:r>
      <w:r w:rsidR="00C0459E" w:rsidRPr="003E7469">
        <w:rPr>
          <w:rFonts w:ascii="Verdana" w:hAnsi="Verdana"/>
          <w:sz w:val="20"/>
          <w:szCs w:val="20"/>
        </w:rPr>
        <w:t xml:space="preserve">La risoluzione </w:t>
      </w:r>
      <w:r w:rsidR="008E3AEA" w:rsidRPr="003E7469">
        <w:rPr>
          <w:rFonts w:ascii="Verdana" w:hAnsi="Verdana"/>
          <w:sz w:val="20"/>
          <w:szCs w:val="20"/>
        </w:rPr>
        <w:t xml:space="preserve">e il recesso </w:t>
      </w:r>
      <w:r w:rsidR="00113397" w:rsidRPr="003E7469">
        <w:rPr>
          <w:rFonts w:ascii="Verdana" w:hAnsi="Verdana"/>
          <w:sz w:val="20"/>
          <w:szCs w:val="20"/>
        </w:rPr>
        <w:t>di cui ai precedenti commi</w:t>
      </w:r>
      <w:r w:rsidR="00C0459E" w:rsidRPr="003E7469">
        <w:rPr>
          <w:rFonts w:ascii="Verdana" w:hAnsi="Verdana"/>
          <w:sz w:val="20"/>
          <w:szCs w:val="20"/>
        </w:rPr>
        <w:t xml:space="preserve"> si verifica</w:t>
      </w:r>
      <w:r w:rsidR="009404F6">
        <w:rPr>
          <w:rFonts w:ascii="Verdana" w:hAnsi="Verdana"/>
          <w:sz w:val="20"/>
          <w:szCs w:val="20"/>
        </w:rPr>
        <w:t>no</w:t>
      </w:r>
      <w:r w:rsidR="00C0459E" w:rsidRPr="003E7469">
        <w:rPr>
          <w:rFonts w:ascii="Verdana" w:hAnsi="Verdana"/>
          <w:sz w:val="20"/>
          <w:szCs w:val="20"/>
        </w:rPr>
        <w:t xml:space="preserve"> </w:t>
      </w:r>
      <w:r w:rsidR="008E3AEA" w:rsidRPr="003E7469">
        <w:rPr>
          <w:rFonts w:ascii="Verdana" w:hAnsi="Verdana"/>
          <w:sz w:val="20"/>
          <w:szCs w:val="20"/>
        </w:rPr>
        <w:t xml:space="preserve">automaticamente </w:t>
      </w:r>
      <w:r w:rsidR="00C0459E" w:rsidRPr="003E7469">
        <w:rPr>
          <w:rFonts w:ascii="Verdana" w:hAnsi="Verdana"/>
          <w:sz w:val="20"/>
          <w:szCs w:val="20"/>
        </w:rPr>
        <w:t>mediante unilaterale dichiarazione del</w:t>
      </w:r>
      <w:r w:rsidR="002F0F31" w:rsidRPr="003E7469">
        <w:rPr>
          <w:rFonts w:ascii="Verdana" w:hAnsi="Verdana"/>
          <w:sz w:val="20"/>
          <w:szCs w:val="20"/>
        </w:rPr>
        <w:t>l’Esecutore</w:t>
      </w:r>
      <w:r w:rsidR="00C0459E" w:rsidRPr="003E7469">
        <w:rPr>
          <w:rFonts w:ascii="Verdana" w:hAnsi="Verdana"/>
          <w:sz w:val="20"/>
          <w:szCs w:val="20"/>
        </w:rPr>
        <w:t xml:space="preserve">, da farsi con lettera raccomandata </w:t>
      </w:r>
      <w:proofErr w:type="spellStart"/>
      <w:r w:rsidR="00C0459E" w:rsidRPr="003E7469">
        <w:rPr>
          <w:rFonts w:ascii="Verdana" w:hAnsi="Verdana"/>
          <w:sz w:val="20"/>
          <w:szCs w:val="20"/>
        </w:rPr>
        <w:t>a.r.</w:t>
      </w:r>
      <w:proofErr w:type="spellEnd"/>
      <w:r w:rsidR="00C0459E" w:rsidRPr="003E7469">
        <w:rPr>
          <w:rFonts w:ascii="Verdana" w:hAnsi="Verdana"/>
          <w:sz w:val="20"/>
          <w:szCs w:val="20"/>
        </w:rPr>
        <w:t xml:space="preserve"> o PEC.</w:t>
      </w:r>
    </w:p>
    <w:p w:rsidR="00E033A3" w:rsidRPr="00AD25BE" w:rsidRDefault="00E033A3" w:rsidP="002F0F31">
      <w:pPr>
        <w:widowControl w:val="0"/>
        <w:spacing w:after="0" w:line="360" w:lineRule="auto"/>
        <w:ind w:right="567"/>
        <w:jc w:val="both"/>
        <w:outlineLvl w:val="1"/>
        <w:rPr>
          <w:rFonts w:ascii="Verdana" w:eastAsia="Times New Roman" w:hAnsi="Verdana"/>
          <w:bCs/>
          <w:snapToGrid w:val="0"/>
          <w:kern w:val="2817"/>
          <w:sz w:val="16"/>
          <w:szCs w:val="16"/>
          <w:lang w:eastAsia="it-IT"/>
        </w:rPr>
      </w:pPr>
    </w:p>
    <w:p w:rsidR="00E033A3" w:rsidRPr="00C0459E" w:rsidRDefault="00E16EF6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bookmarkStart w:id="17" w:name="_Toc274916855"/>
      <w:bookmarkStart w:id="18" w:name="_Toc273957256"/>
      <w:bookmarkStart w:id="19" w:name="_Ref275159164"/>
      <w:bookmarkStart w:id="20" w:name="_Ref275160117"/>
      <w:bookmarkStart w:id="21" w:name="_Ref275162396"/>
      <w:bookmarkEnd w:id="13"/>
      <w:bookmarkEnd w:id="14"/>
      <w:bookmarkEnd w:id="15"/>
      <w:bookmarkEnd w:id="16"/>
      <w:bookmarkEnd w:id="17"/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7</w:t>
      </w:r>
      <w:r w:rsid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 xml:space="preserve">. </w:t>
      </w:r>
      <w:r w:rsidR="00E033A3" w:rsidRPr="00C0459E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Legge applicabile e foro competente</w:t>
      </w:r>
      <w:bookmarkEnd w:id="18"/>
      <w:bookmarkEnd w:id="19"/>
      <w:bookmarkEnd w:id="20"/>
      <w:bookmarkEnd w:id="21"/>
    </w:p>
    <w:p w:rsidR="00E033A3" w:rsidRPr="00C0459E" w:rsidRDefault="00E16EF6" w:rsidP="00A773BD">
      <w:pPr>
        <w:widowControl w:val="0"/>
        <w:spacing w:after="0" w:line="360" w:lineRule="auto"/>
        <w:ind w:left="567" w:right="567"/>
        <w:jc w:val="both"/>
        <w:outlineLvl w:val="1"/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</w:pPr>
      <w:bookmarkStart w:id="22" w:name="_Toc273957257"/>
      <w:bookmarkEnd w:id="22"/>
      <w:r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7</w:t>
      </w:r>
      <w:r w:rsidR="00A773BD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 xml:space="preserve">.1. </w:t>
      </w:r>
      <w:r w:rsidR="00E033A3" w:rsidRPr="00C0459E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Al Contratto si applica la legge italiana.</w:t>
      </w:r>
    </w:p>
    <w:p w:rsidR="00C0459E" w:rsidRPr="00C0459E" w:rsidRDefault="00E16EF6" w:rsidP="00A773BD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  <w:tab w:val="left" w:pos="10620"/>
          <w:tab w:val="left" w:pos="11328"/>
          <w:tab w:val="left" w:pos="12036"/>
        </w:tabs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A773BD">
        <w:rPr>
          <w:rFonts w:ascii="Verdana" w:hAnsi="Verdana"/>
          <w:sz w:val="20"/>
          <w:szCs w:val="20"/>
        </w:rPr>
        <w:t xml:space="preserve">.2. </w:t>
      </w:r>
      <w:r w:rsidR="00C0459E" w:rsidRPr="00C0459E">
        <w:rPr>
          <w:rFonts w:ascii="Verdana" w:hAnsi="Verdana"/>
          <w:sz w:val="20"/>
          <w:szCs w:val="20"/>
        </w:rPr>
        <w:t xml:space="preserve">Per tutte le controversie che dovessero insorgere tra le parti, che non potessero essere preventivamente composte in via bonaria, in relazione alla interpretazione, esecuzione e risoluzione del presente contratto sarà competente in via esclusiva il Foro di </w:t>
      </w:r>
      <w:r w:rsidR="005B5D90">
        <w:rPr>
          <w:rFonts w:ascii="Verdana" w:hAnsi="Verdana"/>
          <w:sz w:val="20"/>
          <w:szCs w:val="20"/>
        </w:rPr>
        <w:t>Milano.</w:t>
      </w:r>
    </w:p>
    <w:p w:rsidR="00A773BD" w:rsidRPr="00AD25BE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16"/>
          <w:szCs w:val="16"/>
          <w:lang w:eastAsia="it-IT"/>
        </w:rPr>
      </w:pPr>
      <w:bookmarkStart w:id="23" w:name="_Toc273957258"/>
      <w:bookmarkStart w:id="24" w:name="_Ref275159172"/>
      <w:bookmarkStart w:id="25" w:name="_Ref275160136"/>
      <w:bookmarkStart w:id="26" w:name="_Ref275162404"/>
    </w:p>
    <w:p w:rsidR="00E033A3" w:rsidRPr="00A773BD" w:rsidRDefault="00E16EF6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8</w:t>
      </w:r>
      <w:r w:rsid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. M</w:t>
      </w:r>
      <w:r w:rsidR="00E033A3" w:rsidRP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odifiche</w:t>
      </w:r>
      <w:bookmarkEnd w:id="23"/>
      <w:bookmarkEnd w:id="24"/>
      <w:bookmarkEnd w:id="25"/>
      <w:bookmarkEnd w:id="26"/>
    </w:p>
    <w:p w:rsidR="00E033A3" w:rsidRPr="00C0459E" w:rsidRDefault="00E16EF6" w:rsidP="00A0038E">
      <w:pPr>
        <w:widowControl w:val="0"/>
        <w:spacing w:after="0" w:line="360" w:lineRule="auto"/>
        <w:ind w:left="567" w:right="567"/>
        <w:jc w:val="both"/>
        <w:outlineLvl w:val="1"/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</w:pPr>
      <w:bookmarkStart w:id="27" w:name="_Toc273957259"/>
      <w:bookmarkEnd w:id="27"/>
      <w:r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8</w:t>
      </w:r>
      <w:r w:rsidR="00A773BD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 xml:space="preserve">.1. </w:t>
      </w:r>
      <w:r w:rsidR="00E033A3" w:rsidRPr="00C0459E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Eventuali accordi modificativi del Contratto dovranno essere conclusi per iscritto e sottoscritti da entrambe le Parti a pena di nullità</w:t>
      </w:r>
      <w:r w:rsidR="00784EAB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.</w:t>
      </w:r>
    </w:p>
    <w:p w:rsidR="00A773BD" w:rsidRPr="00AD25BE" w:rsidRDefault="00A773BD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16"/>
          <w:szCs w:val="16"/>
          <w:lang w:eastAsia="it-IT"/>
        </w:rPr>
      </w:pPr>
      <w:bookmarkStart w:id="28" w:name="_Ref275159196"/>
    </w:p>
    <w:p w:rsidR="00E033A3" w:rsidRPr="00C0459E" w:rsidRDefault="00E16EF6" w:rsidP="00A773BD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9</w:t>
      </w:r>
      <w:r w:rsid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 xml:space="preserve">. </w:t>
      </w:r>
      <w:r w:rsidR="00E033A3" w:rsidRPr="00C0459E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Tolleranza</w:t>
      </w:r>
      <w:bookmarkEnd w:id="28"/>
    </w:p>
    <w:p w:rsidR="00E033A3" w:rsidRPr="00C0459E" w:rsidRDefault="00E16EF6" w:rsidP="00A773BD">
      <w:pPr>
        <w:widowControl w:val="0"/>
        <w:spacing w:after="0" w:line="360" w:lineRule="auto"/>
        <w:ind w:left="567" w:right="567"/>
        <w:jc w:val="both"/>
        <w:outlineLvl w:val="1"/>
        <w:rPr>
          <w:rFonts w:ascii="Verdana" w:eastAsia="Times New Roman" w:hAnsi="Verdana"/>
          <w:b/>
          <w:bCs/>
          <w:snapToGrid w:val="0"/>
          <w:kern w:val="2817"/>
          <w:sz w:val="20"/>
          <w:szCs w:val="20"/>
          <w:lang w:eastAsia="it-IT"/>
        </w:rPr>
      </w:pPr>
      <w:r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9</w:t>
      </w:r>
      <w:r w:rsidR="00A773BD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 xml:space="preserve">.1. </w:t>
      </w:r>
      <w:r w:rsidR="00E033A3" w:rsidRPr="00C0459E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L’eventuale tolleranza di alcuna delle Parti rispetto a comportamenti posti in essere dall’altra in violazione delle disposizioni del Contratto non costituirà né potrà essere interpretata quale rinunzia ai diritti derivanti dalle disposizioni viola</w:t>
      </w:r>
      <w:r w:rsidR="00B872F5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t</w:t>
      </w:r>
      <w:r w:rsidR="00E033A3" w:rsidRPr="00C0459E">
        <w:rPr>
          <w:rFonts w:ascii="Verdana" w:eastAsia="Times New Roman" w:hAnsi="Verdana"/>
          <w:bCs/>
          <w:snapToGrid w:val="0"/>
          <w:kern w:val="2817"/>
          <w:sz w:val="20"/>
          <w:szCs w:val="20"/>
          <w:lang w:eastAsia="it-IT"/>
        </w:rPr>
        <w:t>e né al diritto di esigere l’esatto adempimento di tutti i termini e le condizioni previste</w:t>
      </w:r>
      <w:r w:rsidR="00E033A3" w:rsidRPr="00C0459E">
        <w:rPr>
          <w:rFonts w:ascii="Verdana" w:eastAsia="Times New Roman" w:hAnsi="Verdana"/>
          <w:b/>
          <w:bCs/>
          <w:snapToGrid w:val="0"/>
          <w:kern w:val="2817"/>
          <w:sz w:val="20"/>
          <w:szCs w:val="20"/>
          <w:lang w:eastAsia="it-IT"/>
        </w:rPr>
        <w:t>.</w:t>
      </w:r>
    </w:p>
    <w:p w:rsidR="00E033A3" w:rsidRPr="00AD25BE" w:rsidRDefault="00E033A3" w:rsidP="00A773BD">
      <w:pPr>
        <w:widowControl w:val="0"/>
        <w:spacing w:after="0" w:line="360" w:lineRule="auto"/>
        <w:ind w:left="567" w:right="567"/>
        <w:jc w:val="both"/>
        <w:outlineLvl w:val="1"/>
        <w:rPr>
          <w:rFonts w:ascii="Verdana" w:eastAsia="Times New Roman" w:hAnsi="Verdana"/>
          <w:bCs/>
          <w:snapToGrid w:val="0"/>
          <w:kern w:val="2817"/>
          <w:sz w:val="16"/>
          <w:szCs w:val="16"/>
          <w:lang w:eastAsia="it-IT"/>
        </w:rPr>
      </w:pPr>
    </w:p>
    <w:p w:rsidR="00970C71" w:rsidRDefault="00E16EF6" w:rsidP="009404F6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</w:pPr>
      <w:bookmarkStart w:id="29" w:name="_Ref275162436"/>
      <w:r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10</w:t>
      </w:r>
      <w:r w:rsidR="00A773BD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 xml:space="preserve">. </w:t>
      </w:r>
      <w:bookmarkEnd w:id="29"/>
      <w:r w:rsidR="009404F6">
        <w:rPr>
          <w:rFonts w:ascii="Verdana" w:eastAsia="Times New Roman" w:hAnsi="Verdana"/>
          <w:b/>
          <w:snapToGrid w:val="0"/>
          <w:kern w:val="28"/>
          <w:sz w:val="20"/>
          <w:szCs w:val="20"/>
          <w:lang w:eastAsia="it-IT"/>
        </w:rPr>
        <w:t>Trattamento dei dati personali</w:t>
      </w:r>
    </w:p>
    <w:p w:rsidR="009404F6" w:rsidRPr="00C24A1C" w:rsidRDefault="009404F6" w:rsidP="009404F6">
      <w:pPr>
        <w:widowControl w:val="0"/>
        <w:spacing w:after="0" w:line="360" w:lineRule="auto"/>
        <w:ind w:left="567" w:right="567"/>
        <w:jc w:val="both"/>
        <w:outlineLvl w:val="0"/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</w:pPr>
      <w:r w:rsidRPr="009404F6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Le Parti si impegnano ad osservare ed</w:t>
      </w:r>
      <w:r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 xml:space="preserve"> a far osservare, per quanto di </w:t>
      </w:r>
      <w:r w:rsidRPr="009404F6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loro competenza, le disposizioni de</w:t>
      </w:r>
      <w:r w:rsidR="007847A8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l</w:t>
      </w:r>
      <w:r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 xml:space="preserve"> </w:t>
      </w:r>
      <w:r w:rsidR="007847A8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Regolamento UE</w:t>
      </w:r>
      <w:r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 xml:space="preserve"> </w:t>
      </w:r>
      <w:r w:rsidRPr="009404F6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2016/679</w:t>
      </w:r>
      <w:r w:rsidR="007847A8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 xml:space="preserve"> (“GDPR”) e del d.lgs. n. 196/2003 (“Codice della privacy”) e successive modificazioni.</w:t>
      </w:r>
      <w:r w:rsidRPr="009404F6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 xml:space="preserve"> </w:t>
      </w:r>
      <w:r w:rsidR="007847A8">
        <w:rPr>
          <w:rFonts w:ascii="Verdana" w:eastAsia="Times New Roman" w:hAnsi="Verdana"/>
          <w:snapToGrid w:val="0"/>
          <w:color w:val="000000" w:themeColor="text1"/>
          <w:kern w:val="28"/>
          <w:sz w:val="20"/>
          <w:szCs w:val="20"/>
          <w:lang w:eastAsia="it-IT"/>
        </w:rPr>
        <w:t>Il trattamento sarà svolto per le finalità e secondo le modalità specificate nell’Allegato A, che costituisce parte integrante del presente contratto.</w:t>
      </w:r>
    </w:p>
    <w:p w:rsidR="00E033A3" w:rsidRPr="00AD25BE" w:rsidRDefault="00E033A3" w:rsidP="009F759A">
      <w:pPr>
        <w:spacing w:after="0" w:line="360" w:lineRule="auto"/>
        <w:ind w:right="567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:rsidR="00E033A3" w:rsidRPr="00C0459E" w:rsidRDefault="00E033A3" w:rsidP="009F759A">
      <w:pPr>
        <w:spacing w:after="0" w:line="360" w:lineRule="auto"/>
        <w:ind w:left="567" w:right="567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C0459E">
        <w:rPr>
          <w:rFonts w:ascii="Verdana" w:eastAsia="Times New Roman" w:hAnsi="Verdana"/>
          <w:sz w:val="20"/>
          <w:szCs w:val="20"/>
          <w:lang w:eastAsia="it-IT"/>
        </w:rPr>
        <w:t>*****</w:t>
      </w:r>
    </w:p>
    <w:p w:rsidR="00A0038E" w:rsidRPr="00AD25BE" w:rsidRDefault="00A0038E" w:rsidP="009F759A">
      <w:pPr>
        <w:spacing w:after="0" w:line="360" w:lineRule="auto"/>
        <w:ind w:right="567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:rsidR="009F759A" w:rsidRPr="009F759A" w:rsidRDefault="00A0038E" w:rsidP="009F759A">
      <w:pPr>
        <w:pStyle w:val="Testonormale"/>
        <w:tabs>
          <w:tab w:val="left" w:pos="9180"/>
        </w:tabs>
        <w:spacing w:line="360" w:lineRule="auto"/>
        <w:ind w:left="567" w:right="567"/>
        <w:jc w:val="both"/>
        <w:rPr>
          <w:rFonts w:ascii="Verdana" w:eastAsia="MS Mincho" w:hAnsi="Verdana"/>
        </w:rPr>
      </w:pPr>
      <w:r w:rsidRPr="00C0459E">
        <w:rPr>
          <w:rFonts w:ascii="Verdana" w:eastAsia="MS Mincho" w:hAnsi="Verdana"/>
        </w:rPr>
        <w:t xml:space="preserve">Le parti dichiarano di aver preso piena ed esatta visione a e cognizione delle obbligazioni tutte precisate nelle sopracitate clausole ed in particolare quelle distinte ai </w:t>
      </w:r>
      <w:proofErr w:type="spellStart"/>
      <w:r w:rsidRPr="00C0459E">
        <w:rPr>
          <w:rFonts w:ascii="Verdana" w:eastAsia="MS Mincho" w:hAnsi="Verdana"/>
        </w:rPr>
        <w:t>nn</w:t>
      </w:r>
      <w:proofErr w:type="spellEnd"/>
      <w:r w:rsidRPr="00C0459E">
        <w:rPr>
          <w:rFonts w:ascii="Verdana" w:eastAsia="MS Mincho" w:hAnsi="Verdana"/>
        </w:rPr>
        <w:t xml:space="preserve">. </w:t>
      </w:r>
      <w:r w:rsidR="00E16EF6">
        <w:rPr>
          <w:rFonts w:ascii="Verdana" w:eastAsia="MS Mincho" w:hAnsi="Verdana"/>
        </w:rPr>
        <w:t xml:space="preserve">3, </w:t>
      </w:r>
      <w:r w:rsidR="007F4E86" w:rsidRPr="009D62D5">
        <w:rPr>
          <w:rFonts w:ascii="Verdana" w:eastAsia="MS Mincho" w:hAnsi="Verdana"/>
        </w:rPr>
        <w:t>4</w:t>
      </w:r>
      <w:r w:rsidR="007F4E86">
        <w:rPr>
          <w:rFonts w:ascii="Verdana" w:eastAsia="MS Mincho" w:hAnsi="Verdana"/>
        </w:rPr>
        <w:t xml:space="preserve">, </w:t>
      </w:r>
      <w:r>
        <w:rPr>
          <w:rFonts w:ascii="Verdana" w:eastAsia="MS Mincho" w:hAnsi="Verdana"/>
        </w:rPr>
        <w:t>5, 6, 7,</w:t>
      </w:r>
      <w:r w:rsidR="009D62D5">
        <w:rPr>
          <w:rFonts w:ascii="Verdana" w:eastAsia="MS Mincho" w:hAnsi="Verdana"/>
        </w:rPr>
        <w:t xml:space="preserve"> 8,</w:t>
      </w:r>
      <w:r w:rsidR="007F4E86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>9,</w:t>
      </w:r>
      <w:r w:rsidR="007F4E86">
        <w:rPr>
          <w:rFonts w:ascii="Verdana" w:eastAsia="MS Mincho" w:hAnsi="Verdana"/>
        </w:rPr>
        <w:t xml:space="preserve"> </w:t>
      </w:r>
      <w:r w:rsidR="00E16EF6">
        <w:rPr>
          <w:rFonts w:ascii="Verdana" w:eastAsia="MS Mincho" w:hAnsi="Verdana"/>
        </w:rPr>
        <w:t xml:space="preserve">10 </w:t>
      </w:r>
      <w:r w:rsidRPr="00C0459E">
        <w:rPr>
          <w:rFonts w:ascii="Verdana" w:eastAsia="MS Mincho" w:hAnsi="Verdana"/>
        </w:rPr>
        <w:t>e</w:t>
      </w:r>
      <w:r w:rsidR="00784EAB">
        <w:rPr>
          <w:rFonts w:ascii="Verdana" w:eastAsia="MS Mincho" w:hAnsi="Verdana"/>
        </w:rPr>
        <w:t>,</w:t>
      </w:r>
      <w:r w:rsidRPr="00C0459E">
        <w:rPr>
          <w:rFonts w:ascii="Verdana" w:eastAsia="MS Mincho" w:hAnsi="Verdana"/>
        </w:rPr>
        <w:t xml:space="preserve"> ai sensi degli artt. 1341 e 1342 </w:t>
      </w:r>
      <w:proofErr w:type="spellStart"/>
      <w:r w:rsidRPr="00C0459E">
        <w:rPr>
          <w:rFonts w:ascii="Verdana" w:eastAsia="MS Mincho" w:hAnsi="Verdana"/>
        </w:rPr>
        <w:t>cod.civ</w:t>
      </w:r>
      <w:proofErr w:type="spellEnd"/>
      <w:r w:rsidRPr="00C0459E">
        <w:rPr>
          <w:rFonts w:ascii="Verdana" w:eastAsia="MS Mincho" w:hAnsi="Verdana"/>
        </w:rPr>
        <w:t>., dichiarano di approvarle specificamente</w:t>
      </w:r>
      <w:r w:rsidR="0084136D">
        <w:rPr>
          <w:rFonts w:ascii="Verdana" w:eastAsia="MS Mincho" w:hAnsi="Verdana"/>
        </w:rPr>
        <w:t>,</w:t>
      </w:r>
      <w:r w:rsidRPr="00C0459E">
        <w:rPr>
          <w:rFonts w:ascii="Verdana" w:eastAsia="MS Mincho" w:hAnsi="Verdana"/>
        </w:rPr>
        <w:t xml:space="preserve"> intendendole come sottoscritte una per una.</w:t>
      </w:r>
    </w:p>
    <w:p w:rsidR="00031B89" w:rsidRDefault="00031B89" w:rsidP="007821C0">
      <w:pPr>
        <w:spacing w:after="0" w:line="360" w:lineRule="auto"/>
        <w:ind w:right="567"/>
        <w:jc w:val="both"/>
        <w:rPr>
          <w:rFonts w:ascii="Verdana" w:hAnsi="Verdana"/>
          <w:sz w:val="20"/>
          <w:szCs w:val="20"/>
        </w:rPr>
      </w:pPr>
    </w:p>
    <w:p w:rsidR="00031B89" w:rsidRDefault="00797FBA" w:rsidP="00797FBA">
      <w:pPr>
        <w:tabs>
          <w:tab w:val="center" w:pos="2127"/>
          <w:tab w:val="center" w:pos="7513"/>
        </w:tabs>
        <w:spacing w:after="0" w:line="360" w:lineRule="auto"/>
        <w:ind w:left="567" w:righ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ab/>
      </w:r>
      <w:r w:rsidR="009F759A">
        <w:rPr>
          <w:rFonts w:ascii="Verdana" w:hAnsi="Verdana"/>
          <w:b/>
          <w:sz w:val="20"/>
        </w:rPr>
        <w:t>...</w:t>
      </w:r>
      <w:r>
        <w:rPr>
          <w:rFonts w:ascii="Verdana" w:hAnsi="Verdana"/>
          <w:b/>
          <w:sz w:val="20"/>
        </w:rPr>
        <w:tab/>
      </w:r>
      <w:r w:rsidR="00FB1AE8">
        <w:rPr>
          <w:rFonts w:ascii="Verdana" w:hAnsi="Verdana"/>
          <w:b/>
          <w:sz w:val="20"/>
          <w:szCs w:val="20"/>
        </w:rPr>
        <w:t>...</w:t>
      </w:r>
    </w:p>
    <w:p w:rsidR="00797FBA" w:rsidRDefault="00797FBA" w:rsidP="00797FBA">
      <w:pPr>
        <w:tabs>
          <w:tab w:val="center" w:pos="2127"/>
          <w:tab w:val="center" w:pos="7513"/>
        </w:tabs>
        <w:spacing w:after="0" w:line="360" w:lineRule="auto"/>
        <w:ind w:left="567" w:right="567"/>
        <w:jc w:val="both"/>
        <w:rPr>
          <w:rFonts w:ascii="Verdana" w:hAnsi="Verdana"/>
          <w:b/>
          <w:sz w:val="20"/>
          <w:szCs w:val="20"/>
        </w:rPr>
      </w:pPr>
    </w:p>
    <w:p w:rsidR="00797FBA" w:rsidRDefault="00797FBA" w:rsidP="00797FBA">
      <w:pPr>
        <w:tabs>
          <w:tab w:val="center" w:pos="2127"/>
          <w:tab w:val="center" w:pos="7513"/>
        </w:tabs>
        <w:spacing w:after="0" w:line="360" w:lineRule="auto"/>
        <w:ind w:left="567" w:right="567"/>
        <w:jc w:val="both"/>
        <w:rPr>
          <w:rFonts w:ascii="Verdana" w:hAnsi="Verdana"/>
          <w:b/>
          <w:sz w:val="20"/>
          <w:szCs w:val="20"/>
        </w:rPr>
      </w:pPr>
    </w:p>
    <w:p w:rsidR="00797FBA" w:rsidRPr="00A0038E" w:rsidRDefault="00797FBA" w:rsidP="00797FBA">
      <w:pPr>
        <w:tabs>
          <w:tab w:val="center" w:pos="2127"/>
          <w:tab w:val="center" w:pos="7513"/>
        </w:tabs>
        <w:spacing w:after="0"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____________________</w:t>
      </w:r>
      <w:r>
        <w:rPr>
          <w:rFonts w:ascii="Verdana" w:hAnsi="Verdana"/>
          <w:b/>
          <w:sz w:val="20"/>
          <w:szCs w:val="20"/>
        </w:rPr>
        <w:tab/>
        <w:t>__________________</w:t>
      </w:r>
      <w:r w:rsidR="00043BE1">
        <w:rPr>
          <w:rFonts w:ascii="Verdana" w:hAnsi="Verdana"/>
          <w:b/>
          <w:sz w:val="20"/>
          <w:szCs w:val="20"/>
        </w:rPr>
        <w:t>____</w:t>
      </w:r>
    </w:p>
    <w:sectPr w:rsidR="00797FBA" w:rsidRPr="00A0038E" w:rsidSect="00376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08"/>
    <w:multiLevelType w:val="multilevel"/>
    <w:tmpl w:val="66F64CF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75482A"/>
    <w:multiLevelType w:val="hybridMultilevel"/>
    <w:tmpl w:val="044881E8"/>
    <w:lvl w:ilvl="0" w:tplc="22D0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7D8B"/>
    <w:multiLevelType w:val="hybridMultilevel"/>
    <w:tmpl w:val="5DAE5A2E"/>
    <w:lvl w:ilvl="0" w:tplc="A87899A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4F1E2E"/>
    <w:multiLevelType w:val="multilevel"/>
    <w:tmpl w:val="C86EB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B8271E5"/>
    <w:multiLevelType w:val="hybridMultilevel"/>
    <w:tmpl w:val="7B90E3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6FB4"/>
    <w:multiLevelType w:val="hybridMultilevel"/>
    <w:tmpl w:val="52F4CDCE"/>
    <w:lvl w:ilvl="0" w:tplc="F104B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470033"/>
    <w:multiLevelType w:val="hybridMultilevel"/>
    <w:tmpl w:val="8A48578A"/>
    <w:lvl w:ilvl="0" w:tplc="3DF8B94C">
      <w:start w:val="1"/>
      <w:numFmt w:val="lowerRoman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A3"/>
    <w:rsid w:val="000211D1"/>
    <w:rsid w:val="00025DB9"/>
    <w:rsid w:val="00031B89"/>
    <w:rsid w:val="00042013"/>
    <w:rsid w:val="00043BE1"/>
    <w:rsid w:val="000454CB"/>
    <w:rsid w:val="0005044F"/>
    <w:rsid w:val="00077102"/>
    <w:rsid w:val="000B1698"/>
    <w:rsid w:val="000B721F"/>
    <w:rsid w:val="001047AF"/>
    <w:rsid w:val="00113397"/>
    <w:rsid w:val="00126681"/>
    <w:rsid w:val="001747AD"/>
    <w:rsid w:val="00191731"/>
    <w:rsid w:val="00193605"/>
    <w:rsid w:val="00197260"/>
    <w:rsid w:val="001D1240"/>
    <w:rsid w:val="001E3413"/>
    <w:rsid w:val="00200302"/>
    <w:rsid w:val="00221005"/>
    <w:rsid w:val="00267DC5"/>
    <w:rsid w:val="002C25DC"/>
    <w:rsid w:val="002E06F5"/>
    <w:rsid w:val="002E2C77"/>
    <w:rsid w:val="002F0F31"/>
    <w:rsid w:val="00324CB9"/>
    <w:rsid w:val="003449E8"/>
    <w:rsid w:val="0036290C"/>
    <w:rsid w:val="003759AE"/>
    <w:rsid w:val="00376204"/>
    <w:rsid w:val="003805CE"/>
    <w:rsid w:val="00381EED"/>
    <w:rsid w:val="00391936"/>
    <w:rsid w:val="003A6E9F"/>
    <w:rsid w:val="003B0970"/>
    <w:rsid w:val="003B7AE6"/>
    <w:rsid w:val="003E7469"/>
    <w:rsid w:val="00423DE1"/>
    <w:rsid w:val="0043024D"/>
    <w:rsid w:val="004358C7"/>
    <w:rsid w:val="00484313"/>
    <w:rsid w:val="004956C4"/>
    <w:rsid w:val="004A2D39"/>
    <w:rsid w:val="004B2EA8"/>
    <w:rsid w:val="004C2766"/>
    <w:rsid w:val="004D0E9C"/>
    <w:rsid w:val="004D4F2B"/>
    <w:rsid w:val="004E3FCF"/>
    <w:rsid w:val="004E483D"/>
    <w:rsid w:val="004E6593"/>
    <w:rsid w:val="004F0CAE"/>
    <w:rsid w:val="00512A8C"/>
    <w:rsid w:val="00524686"/>
    <w:rsid w:val="00556D26"/>
    <w:rsid w:val="005B5D90"/>
    <w:rsid w:val="005D5DBF"/>
    <w:rsid w:val="005E67B1"/>
    <w:rsid w:val="005F0E9C"/>
    <w:rsid w:val="00605ADC"/>
    <w:rsid w:val="00613541"/>
    <w:rsid w:val="00614A96"/>
    <w:rsid w:val="006532E7"/>
    <w:rsid w:val="00671F92"/>
    <w:rsid w:val="00676181"/>
    <w:rsid w:val="006E45E1"/>
    <w:rsid w:val="006F2A7D"/>
    <w:rsid w:val="00716ADD"/>
    <w:rsid w:val="00725C81"/>
    <w:rsid w:val="007476ED"/>
    <w:rsid w:val="007756AF"/>
    <w:rsid w:val="007821C0"/>
    <w:rsid w:val="00784068"/>
    <w:rsid w:val="007847A8"/>
    <w:rsid w:val="00784EAB"/>
    <w:rsid w:val="00797FBA"/>
    <w:rsid w:val="007E031D"/>
    <w:rsid w:val="007E4831"/>
    <w:rsid w:val="007F4E86"/>
    <w:rsid w:val="007F6E5E"/>
    <w:rsid w:val="00805617"/>
    <w:rsid w:val="00806BC8"/>
    <w:rsid w:val="0084136D"/>
    <w:rsid w:val="00846347"/>
    <w:rsid w:val="008708B6"/>
    <w:rsid w:val="008940B5"/>
    <w:rsid w:val="008B6F97"/>
    <w:rsid w:val="008E0307"/>
    <w:rsid w:val="008E3AEA"/>
    <w:rsid w:val="008E47B9"/>
    <w:rsid w:val="008F6023"/>
    <w:rsid w:val="00907C90"/>
    <w:rsid w:val="0091071D"/>
    <w:rsid w:val="00911384"/>
    <w:rsid w:val="009404F6"/>
    <w:rsid w:val="00942935"/>
    <w:rsid w:val="00970C71"/>
    <w:rsid w:val="009C66FC"/>
    <w:rsid w:val="009D62D5"/>
    <w:rsid w:val="009F759A"/>
    <w:rsid w:val="00A0038E"/>
    <w:rsid w:val="00A15647"/>
    <w:rsid w:val="00A35C79"/>
    <w:rsid w:val="00A40A4B"/>
    <w:rsid w:val="00A57343"/>
    <w:rsid w:val="00A71083"/>
    <w:rsid w:val="00A773BD"/>
    <w:rsid w:val="00AB5942"/>
    <w:rsid w:val="00AD25BE"/>
    <w:rsid w:val="00AE1C9C"/>
    <w:rsid w:val="00AE4525"/>
    <w:rsid w:val="00AF3447"/>
    <w:rsid w:val="00B2423F"/>
    <w:rsid w:val="00B816AF"/>
    <w:rsid w:val="00B85E62"/>
    <w:rsid w:val="00B872F5"/>
    <w:rsid w:val="00B87F55"/>
    <w:rsid w:val="00BB0ACA"/>
    <w:rsid w:val="00BF3008"/>
    <w:rsid w:val="00BF3C11"/>
    <w:rsid w:val="00C0459E"/>
    <w:rsid w:val="00C11879"/>
    <w:rsid w:val="00C24A1C"/>
    <w:rsid w:val="00C43C96"/>
    <w:rsid w:val="00C4706E"/>
    <w:rsid w:val="00C56399"/>
    <w:rsid w:val="00C80860"/>
    <w:rsid w:val="00C8334C"/>
    <w:rsid w:val="00CA032B"/>
    <w:rsid w:val="00CD4B1A"/>
    <w:rsid w:val="00D34CF5"/>
    <w:rsid w:val="00D56809"/>
    <w:rsid w:val="00D9005B"/>
    <w:rsid w:val="00DA0CDB"/>
    <w:rsid w:val="00DA6C79"/>
    <w:rsid w:val="00DF5270"/>
    <w:rsid w:val="00DF68B0"/>
    <w:rsid w:val="00E033A3"/>
    <w:rsid w:val="00E16EF6"/>
    <w:rsid w:val="00E34078"/>
    <w:rsid w:val="00EB2804"/>
    <w:rsid w:val="00ED59C5"/>
    <w:rsid w:val="00EE0DB4"/>
    <w:rsid w:val="00F558A7"/>
    <w:rsid w:val="00F56DF1"/>
    <w:rsid w:val="00FA7A4A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19A1-6DD5-4A11-A275-27149AA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3A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1. Heading 1,H1,Titolo 1 Carattere1,Titolo 1 Carattere Carattere"/>
    <w:basedOn w:val="Normale"/>
    <w:next w:val="Titolo2"/>
    <w:link w:val="Titolo1Carattere"/>
    <w:autoRedefine/>
    <w:qFormat/>
    <w:rsid w:val="00A773BD"/>
    <w:pPr>
      <w:widowControl w:val="0"/>
      <w:spacing w:before="240" w:after="0"/>
      <w:jc w:val="both"/>
      <w:outlineLvl w:val="0"/>
    </w:pPr>
    <w:rPr>
      <w:rFonts w:ascii="Verdana" w:eastAsia="Times New Roman" w:hAnsi="Verdana"/>
      <w:snapToGrid w:val="0"/>
      <w:kern w:val="28"/>
      <w:sz w:val="20"/>
      <w:szCs w:val="20"/>
      <w:lang w:eastAsia="it-IT"/>
    </w:rPr>
  </w:style>
  <w:style w:type="paragraph" w:styleId="Titolo2">
    <w:name w:val="heading 2"/>
    <w:aliases w:val="H2"/>
    <w:basedOn w:val="Normale"/>
    <w:link w:val="Titolo2Carattere"/>
    <w:autoRedefine/>
    <w:qFormat/>
    <w:rsid w:val="0091071D"/>
    <w:pPr>
      <w:widowControl w:val="0"/>
      <w:spacing w:after="0" w:line="360" w:lineRule="auto"/>
      <w:ind w:left="567" w:right="567"/>
      <w:jc w:val="both"/>
      <w:outlineLvl w:val="1"/>
    </w:pPr>
    <w:rPr>
      <w:rFonts w:ascii="Verdana" w:eastAsia="Times New Roman" w:hAnsi="Verdana"/>
      <w:iCs/>
      <w:snapToGrid w:val="0"/>
      <w:color w:val="000000" w:themeColor="text1"/>
      <w:kern w:val="2817"/>
      <w:sz w:val="20"/>
      <w:szCs w:val="20"/>
      <w:lang w:eastAsia="it-IT"/>
    </w:rPr>
  </w:style>
  <w:style w:type="paragraph" w:styleId="Titolo3">
    <w:name w:val="heading 3"/>
    <w:basedOn w:val="Normale"/>
    <w:link w:val="Titolo3Carattere"/>
    <w:autoRedefine/>
    <w:qFormat/>
    <w:rsid w:val="00C43C96"/>
    <w:pPr>
      <w:keepNext/>
      <w:widowControl w:val="0"/>
      <w:spacing w:after="0" w:line="360" w:lineRule="auto"/>
      <w:jc w:val="both"/>
      <w:outlineLvl w:val="2"/>
    </w:pPr>
    <w:rPr>
      <w:rFonts w:ascii="Verdana" w:eastAsia="Times New Roman" w:hAnsi="Verdana"/>
      <w:snapToGrid w:val="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033A3"/>
    <w:pPr>
      <w:keepNext/>
      <w:keepLines/>
      <w:numPr>
        <w:ilvl w:val="3"/>
        <w:numId w:val="1"/>
      </w:numPr>
      <w:tabs>
        <w:tab w:val="left" w:pos="680"/>
        <w:tab w:val="left" w:pos="907"/>
      </w:tabs>
      <w:spacing w:before="120" w:after="80"/>
      <w:jc w:val="both"/>
      <w:outlineLvl w:val="3"/>
    </w:pPr>
    <w:rPr>
      <w:rFonts w:ascii="Arial" w:eastAsia="Times New Roman" w:hAnsi="Arial"/>
      <w:kern w:val="28"/>
      <w:szCs w:val="20"/>
      <w:lang w:val="en-US" w:eastAsia="it-IT"/>
    </w:rPr>
  </w:style>
  <w:style w:type="paragraph" w:styleId="Titolo5">
    <w:name w:val="heading 5"/>
    <w:basedOn w:val="Normale"/>
    <w:next w:val="Normale"/>
    <w:link w:val="Titolo5Carattere"/>
    <w:qFormat/>
    <w:rsid w:val="00E033A3"/>
    <w:pPr>
      <w:keepNext/>
      <w:keepLines/>
      <w:numPr>
        <w:ilvl w:val="4"/>
        <w:numId w:val="1"/>
      </w:numPr>
      <w:spacing w:before="120" w:after="80"/>
      <w:jc w:val="both"/>
      <w:outlineLvl w:val="4"/>
    </w:pPr>
    <w:rPr>
      <w:rFonts w:ascii="Arial" w:eastAsia="Times New Roman" w:hAnsi="Arial"/>
      <w:b/>
      <w:kern w:val="28"/>
      <w:sz w:val="25"/>
      <w:szCs w:val="20"/>
      <w:lang w:val="en-US" w:eastAsia="it-IT"/>
    </w:rPr>
  </w:style>
  <w:style w:type="paragraph" w:styleId="Titolo6">
    <w:name w:val="heading 6"/>
    <w:basedOn w:val="Normale"/>
    <w:next w:val="Normale"/>
    <w:link w:val="Titolo6Carattere"/>
    <w:qFormat/>
    <w:rsid w:val="00E033A3"/>
    <w:pPr>
      <w:keepNext/>
      <w:keepLines/>
      <w:numPr>
        <w:ilvl w:val="5"/>
        <w:numId w:val="1"/>
      </w:numPr>
      <w:spacing w:before="120" w:after="80"/>
      <w:jc w:val="both"/>
      <w:outlineLvl w:val="5"/>
    </w:pPr>
    <w:rPr>
      <w:rFonts w:ascii="Arial" w:eastAsia="Times New Roman" w:hAnsi="Arial"/>
      <w:b/>
      <w:i/>
      <w:kern w:val="28"/>
      <w:sz w:val="20"/>
      <w:szCs w:val="20"/>
      <w:lang w:val="en-US" w:eastAsia="it-IT"/>
    </w:rPr>
  </w:style>
  <w:style w:type="paragraph" w:styleId="Titolo7">
    <w:name w:val="heading 7"/>
    <w:basedOn w:val="Normale"/>
    <w:next w:val="Normale"/>
    <w:link w:val="Titolo7Carattere"/>
    <w:qFormat/>
    <w:rsid w:val="00E033A3"/>
    <w:pPr>
      <w:keepNext/>
      <w:keepLines/>
      <w:numPr>
        <w:ilvl w:val="6"/>
        <w:numId w:val="1"/>
      </w:numPr>
      <w:spacing w:before="80" w:after="60"/>
      <w:jc w:val="both"/>
      <w:outlineLvl w:val="6"/>
    </w:pPr>
    <w:rPr>
      <w:rFonts w:ascii="Arial" w:eastAsia="Times New Roman" w:hAnsi="Arial"/>
      <w:b/>
      <w:kern w:val="28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E033A3"/>
    <w:pPr>
      <w:keepNext/>
      <w:keepLines/>
      <w:numPr>
        <w:ilvl w:val="7"/>
        <w:numId w:val="1"/>
      </w:numPr>
      <w:spacing w:before="80" w:after="60"/>
      <w:jc w:val="both"/>
      <w:outlineLvl w:val="7"/>
    </w:pPr>
    <w:rPr>
      <w:rFonts w:ascii="Arial" w:eastAsia="Times New Roman" w:hAnsi="Arial"/>
      <w:b/>
      <w:i/>
      <w:kern w:val="28"/>
      <w:sz w:val="20"/>
      <w:szCs w:val="20"/>
      <w:lang w:val="en-US" w:eastAsia="it-IT"/>
    </w:rPr>
  </w:style>
  <w:style w:type="paragraph" w:styleId="Titolo9">
    <w:name w:val="heading 9"/>
    <w:basedOn w:val="Normale"/>
    <w:next w:val="Normale"/>
    <w:link w:val="Titolo9Carattere"/>
    <w:qFormat/>
    <w:rsid w:val="00E033A3"/>
    <w:pPr>
      <w:keepNext/>
      <w:keepLines/>
      <w:numPr>
        <w:ilvl w:val="8"/>
        <w:numId w:val="1"/>
      </w:numPr>
      <w:spacing w:before="80" w:after="60"/>
      <w:jc w:val="both"/>
      <w:outlineLvl w:val="8"/>
    </w:pPr>
    <w:rPr>
      <w:rFonts w:ascii="Arial" w:eastAsia="Times New Roman" w:hAnsi="Arial"/>
      <w:b/>
      <w:i/>
      <w:kern w:val="28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. Heading 1 Carattere,H1 Carattere,Titolo 1 Carattere1 Carattere,Titolo 1 Carattere Carattere Carattere"/>
    <w:basedOn w:val="Carpredefinitoparagrafo"/>
    <w:link w:val="Titolo1"/>
    <w:rsid w:val="00A773BD"/>
    <w:rPr>
      <w:rFonts w:ascii="Verdana" w:eastAsia="Times New Roman" w:hAnsi="Verdana" w:cs="Times New Roman"/>
      <w:snapToGrid w:val="0"/>
      <w:kern w:val="28"/>
      <w:sz w:val="20"/>
      <w:szCs w:val="20"/>
      <w:lang w:eastAsia="it-IT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91071D"/>
    <w:rPr>
      <w:rFonts w:ascii="Verdana" w:eastAsia="Times New Roman" w:hAnsi="Verdana" w:cs="Times New Roman"/>
      <w:iCs/>
      <w:snapToGrid w:val="0"/>
      <w:color w:val="000000" w:themeColor="text1"/>
      <w:kern w:val="2817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3C96"/>
    <w:rPr>
      <w:rFonts w:ascii="Verdana" w:eastAsia="Times New Roman" w:hAnsi="Verdana" w:cs="Times New Roman"/>
      <w:snapToGrid w:val="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033A3"/>
    <w:rPr>
      <w:rFonts w:ascii="Arial" w:eastAsia="Times New Roman" w:hAnsi="Arial" w:cs="Times New Roman"/>
      <w:kern w:val="28"/>
      <w:sz w:val="24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E033A3"/>
    <w:rPr>
      <w:rFonts w:ascii="Arial" w:eastAsia="Times New Roman" w:hAnsi="Arial" w:cs="Times New Roman"/>
      <w:b/>
      <w:kern w:val="28"/>
      <w:sz w:val="25"/>
      <w:szCs w:val="20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rsid w:val="00E033A3"/>
    <w:rPr>
      <w:rFonts w:ascii="Arial" w:eastAsia="Times New Roman" w:hAnsi="Arial" w:cs="Times New Roman"/>
      <w:b/>
      <w:i/>
      <w:kern w:val="28"/>
      <w:sz w:val="20"/>
      <w:szCs w:val="20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rsid w:val="00E033A3"/>
    <w:rPr>
      <w:rFonts w:ascii="Arial" w:eastAsia="Times New Roman" w:hAnsi="Arial" w:cs="Times New Roman"/>
      <w:b/>
      <w:kern w:val="28"/>
      <w:sz w:val="20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E033A3"/>
    <w:rPr>
      <w:rFonts w:ascii="Arial" w:eastAsia="Times New Roman" w:hAnsi="Arial" w:cs="Times New Roman"/>
      <w:b/>
      <w:i/>
      <w:kern w:val="28"/>
      <w:sz w:val="20"/>
      <w:szCs w:val="20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rsid w:val="00E033A3"/>
    <w:rPr>
      <w:rFonts w:ascii="Arial" w:eastAsia="Times New Roman" w:hAnsi="Arial" w:cs="Times New Roman"/>
      <w:b/>
      <w:i/>
      <w:kern w:val="28"/>
      <w:sz w:val="20"/>
      <w:szCs w:val="20"/>
      <w:lang w:val="en-US" w:eastAsia="it-IT"/>
    </w:rPr>
  </w:style>
  <w:style w:type="character" w:styleId="Collegamentoipertestuale">
    <w:name w:val="Hyperlink"/>
    <w:semiHidden/>
    <w:rsid w:val="00E033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E033A3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33A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33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33A3"/>
    <w:rPr>
      <w:rFonts w:ascii="Cambria" w:eastAsia="Cambria" w:hAnsi="Cambria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33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33A3"/>
    <w:rPr>
      <w:rFonts w:ascii="Cambria" w:eastAsia="Cambria" w:hAnsi="Cambria" w:cs="Times New Roman"/>
      <w:sz w:val="24"/>
      <w:szCs w:val="24"/>
    </w:rPr>
  </w:style>
  <w:style w:type="paragraph" w:customStyle="1" w:styleId="Normale0">
    <w:name w:val="[Normale]"/>
    <w:rsid w:val="00C0459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0459E"/>
    <w:pPr>
      <w:spacing w:after="0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459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aliases w:val="Proposal Bullet List,Bullet List,lp1,List Paragraph1,List Paragraph2,Bullet edison,List Paragraph3,List Paragraph4,Bullet List1,lp11,Bullet List2,lp12,Bullet List11,lp111,Bullet List3,lp13,Bullet List12,lp112,Bullet List4,lp14"/>
    <w:basedOn w:val="Normale"/>
    <w:link w:val="ParagrafoelencoCarattere"/>
    <w:uiPriority w:val="34"/>
    <w:qFormat/>
    <w:rsid w:val="00C0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AC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ACA"/>
    <w:rPr>
      <w:rFonts w:ascii="Tahoma" w:eastAsia="Cambria" w:hAnsi="Tahoma" w:cs="Tahoma"/>
      <w:sz w:val="16"/>
      <w:szCs w:val="16"/>
    </w:rPr>
  </w:style>
  <w:style w:type="character" w:customStyle="1" w:styleId="ParagrafoelencoCarattere">
    <w:name w:val="Paragrafo elenco Carattere"/>
    <w:aliases w:val="Proposal Bullet List Carattere,Bullet List Carattere,lp1 Carattere,List Paragraph1 Carattere,List Paragraph2 Carattere,Bullet edison Carattere,List Paragraph3 Carattere,List Paragraph4 Carattere,Bullet List1 Carattere"/>
    <w:basedOn w:val="Carpredefinitoparagrafo"/>
    <w:link w:val="Paragrafoelenco"/>
    <w:uiPriority w:val="34"/>
    <w:locked/>
    <w:rsid w:val="00B872F5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AE452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2003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0302"/>
    <w:rPr>
      <w:rFonts w:ascii="Cambria" w:eastAsia="Cambria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0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030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2DCB-908E-471C-B1D4-AC6164A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Fraisopi</dc:creator>
  <cp:lastModifiedBy>Andrea Peviani</cp:lastModifiedBy>
  <cp:revision>6</cp:revision>
  <cp:lastPrinted>2022-10-26T13:48:00Z</cp:lastPrinted>
  <dcterms:created xsi:type="dcterms:W3CDTF">2022-11-09T15:37:00Z</dcterms:created>
  <dcterms:modified xsi:type="dcterms:W3CDTF">2022-11-15T16:26:00Z</dcterms:modified>
</cp:coreProperties>
</file>